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3CC" w:rsidRPr="008F6631" w:rsidRDefault="00B233CC" w:rsidP="00B233CC">
      <w:pPr>
        <w:jc w:val="center"/>
        <w:rPr>
          <w:rFonts w:ascii="Palatino" w:hAnsi="Palatino"/>
          <w:b/>
          <w:sz w:val="23"/>
        </w:rPr>
      </w:pPr>
    </w:p>
    <w:p w:rsidR="00B233CC" w:rsidRPr="008F6631" w:rsidRDefault="00922EFB" w:rsidP="00B233CC">
      <w:pPr>
        <w:jc w:val="center"/>
        <w:rPr>
          <w:rFonts w:ascii="Palatino" w:hAnsi="Palatino"/>
          <w:b/>
          <w:sz w:val="23"/>
        </w:rPr>
      </w:pPr>
      <w:r w:rsidRPr="008F6631">
        <w:rPr>
          <w:rFonts w:ascii="Palatino" w:hAnsi="Palatino"/>
          <w:b/>
          <w:sz w:val="23"/>
        </w:rPr>
        <w:t>DRAFT ADVANCE DIRECTIVE</w:t>
      </w:r>
      <w:r w:rsidR="00FB7F0E" w:rsidRPr="008F6631">
        <w:rPr>
          <w:rFonts w:ascii="Palatino" w:hAnsi="Palatino"/>
          <w:b/>
          <w:sz w:val="23"/>
        </w:rPr>
        <w:t xml:space="preserve"> </w:t>
      </w:r>
      <w:r w:rsidRPr="008F6631">
        <w:rPr>
          <w:rFonts w:ascii="Palatino" w:hAnsi="Palatino"/>
          <w:b/>
          <w:sz w:val="23"/>
        </w:rPr>
        <w:t>POLICY</w:t>
      </w:r>
      <w:r w:rsidR="0048165E" w:rsidRPr="008F6631">
        <w:rPr>
          <w:rStyle w:val="FootnoteReference"/>
          <w:rFonts w:ascii="Palatino" w:hAnsi="Palatino"/>
          <w:b/>
          <w:sz w:val="23"/>
        </w:rPr>
        <w:footnoteReference w:id="1"/>
      </w:r>
    </w:p>
    <w:p w:rsidR="00B233CC" w:rsidRPr="008F6631" w:rsidRDefault="00B233CC" w:rsidP="00B233CC">
      <w:pPr>
        <w:rPr>
          <w:rFonts w:ascii="Palatino" w:hAnsi="Palatino"/>
          <w:sz w:val="23"/>
        </w:rPr>
      </w:pPr>
    </w:p>
    <w:p w:rsidR="00B233CC" w:rsidRPr="008F6631" w:rsidRDefault="00B233CC" w:rsidP="00B233CC">
      <w:pPr>
        <w:rPr>
          <w:rFonts w:ascii="Palatino" w:hAnsi="Palatino"/>
          <w:sz w:val="23"/>
        </w:rPr>
      </w:pPr>
      <w:r w:rsidRPr="008F6631">
        <w:rPr>
          <w:rFonts w:ascii="Palatino" w:hAnsi="Palatino"/>
          <w:b/>
          <w:sz w:val="23"/>
        </w:rPr>
        <w:t xml:space="preserve">POLICY: </w:t>
      </w:r>
      <w:r w:rsidRPr="008F6631">
        <w:rPr>
          <w:rFonts w:ascii="Palatino" w:hAnsi="Palatino"/>
          <w:sz w:val="23"/>
        </w:rPr>
        <w:t xml:space="preserve">In accordance with the </w:t>
      </w:r>
      <w:r w:rsidR="00FB7F0E" w:rsidRPr="008F6631">
        <w:rPr>
          <w:rFonts w:ascii="Palatino" w:hAnsi="Palatino"/>
          <w:sz w:val="23"/>
        </w:rPr>
        <w:t>[</w:t>
      </w:r>
      <w:r w:rsidR="00AC4E8A" w:rsidRPr="008F6631">
        <w:rPr>
          <w:rFonts w:ascii="Palatino" w:hAnsi="Palatino"/>
          <w:sz w:val="23"/>
        </w:rPr>
        <w:t>YOUR STATE</w:t>
      </w:r>
      <w:r w:rsidR="00FB7F0E" w:rsidRPr="008F6631">
        <w:rPr>
          <w:rFonts w:ascii="Palatino" w:hAnsi="Palatino"/>
          <w:sz w:val="23"/>
        </w:rPr>
        <w:t xml:space="preserve">] </w:t>
      </w:r>
      <w:r w:rsidR="002663EE" w:rsidRPr="008F6631">
        <w:rPr>
          <w:rFonts w:ascii="Palatino" w:hAnsi="Palatino"/>
          <w:sz w:val="23"/>
        </w:rPr>
        <w:t>General Statute</w:t>
      </w:r>
      <w:r w:rsidR="0048165E" w:rsidRPr="008F6631">
        <w:rPr>
          <w:rFonts w:ascii="Palatino" w:hAnsi="Palatino"/>
          <w:sz w:val="23"/>
        </w:rPr>
        <w:t>s</w:t>
      </w:r>
      <w:r w:rsidRPr="008F6631">
        <w:rPr>
          <w:rFonts w:ascii="Palatino" w:hAnsi="Palatino"/>
          <w:sz w:val="23"/>
        </w:rPr>
        <w:t xml:space="preserve"> and other federal legislation</w:t>
      </w:r>
      <w:r w:rsidRPr="008F6631">
        <w:rPr>
          <w:rStyle w:val="FootnoteReference"/>
          <w:rFonts w:ascii="Palatino" w:hAnsi="Palatino"/>
          <w:sz w:val="23"/>
        </w:rPr>
        <w:footnoteReference w:id="2"/>
      </w:r>
      <w:r w:rsidRPr="008F6631">
        <w:rPr>
          <w:rFonts w:ascii="Palatino" w:hAnsi="Palatino"/>
          <w:sz w:val="23"/>
        </w:rPr>
        <w:t xml:space="preserve">, it is the policy of the </w:t>
      </w:r>
      <w:r w:rsidR="00FB7F0E" w:rsidRPr="008F6631">
        <w:rPr>
          <w:rFonts w:ascii="Palatino" w:hAnsi="Palatino"/>
          <w:sz w:val="23"/>
        </w:rPr>
        <w:t>[</w:t>
      </w:r>
      <w:r w:rsidR="00AC4E8A" w:rsidRPr="008F6631">
        <w:rPr>
          <w:rFonts w:ascii="Palatino" w:hAnsi="Palatino"/>
          <w:sz w:val="23"/>
        </w:rPr>
        <w:t>YOUR DEPARTMENT/PROGRAM</w:t>
      </w:r>
      <w:r w:rsidR="00FB7F0E" w:rsidRPr="008F6631">
        <w:rPr>
          <w:rFonts w:ascii="Palatino" w:hAnsi="Palatino"/>
          <w:sz w:val="23"/>
        </w:rPr>
        <w:t>]</w:t>
      </w:r>
      <w:r w:rsidRPr="008F6631">
        <w:rPr>
          <w:rFonts w:ascii="Palatino" w:hAnsi="Palatino"/>
          <w:sz w:val="23"/>
        </w:rPr>
        <w:t xml:space="preserve"> that all </w:t>
      </w:r>
      <w:r w:rsidR="00FB7F0E" w:rsidRPr="008F6631">
        <w:rPr>
          <w:rFonts w:ascii="Palatino" w:hAnsi="Palatino"/>
          <w:sz w:val="23"/>
        </w:rPr>
        <w:t>[</w:t>
      </w:r>
      <w:r w:rsidR="00791E0F" w:rsidRPr="008F6631">
        <w:rPr>
          <w:rFonts w:ascii="Palatino" w:hAnsi="Palatino"/>
          <w:sz w:val="23"/>
        </w:rPr>
        <w:t>INSERT STATUTES SUPPORTING ADVANCE DIRECTIVES HERE</w:t>
      </w:r>
      <w:r w:rsidR="00FB7F0E" w:rsidRPr="008F6631">
        <w:rPr>
          <w:rFonts w:ascii="Palatino" w:hAnsi="Palatino"/>
          <w:sz w:val="23"/>
        </w:rPr>
        <w:t>]</w:t>
      </w:r>
      <w:r w:rsidR="00791E0F" w:rsidRPr="008F6631">
        <w:rPr>
          <w:rFonts w:ascii="Palatino" w:hAnsi="Palatino"/>
          <w:sz w:val="23"/>
        </w:rPr>
        <w:t xml:space="preserve"> </w:t>
      </w:r>
      <w:r w:rsidRPr="008F6631">
        <w:rPr>
          <w:rFonts w:ascii="Palatino" w:hAnsi="Palatino"/>
          <w:sz w:val="23"/>
        </w:rPr>
        <w:t>clients be afforded the same “</w:t>
      </w:r>
      <w:r w:rsidR="00B40DD7" w:rsidRPr="008F6631">
        <w:rPr>
          <w:rFonts w:ascii="Palatino" w:hAnsi="Palatino"/>
          <w:sz w:val="23"/>
        </w:rPr>
        <w:t>…</w:t>
      </w:r>
      <w:r w:rsidRPr="008F6631">
        <w:rPr>
          <w:rFonts w:ascii="Palatino" w:hAnsi="Palatino"/>
          <w:sz w:val="23"/>
        </w:rPr>
        <w:t>personal, pro</w:t>
      </w:r>
      <w:r w:rsidRPr="008F6631">
        <w:rPr>
          <w:rFonts w:ascii="Palatino" w:hAnsi="Palatino"/>
          <w:sz w:val="23"/>
        </w:rPr>
        <w:t>p</w:t>
      </w:r>
      <w:r w:rsidRPr="008F6631">
        <w:rPr>
          <w:rFonts w:ascii="Palatino" w:hAnsi="Palatino"/>
          <w:sz w:val="23"/>
        </w:rPr>
        <w:t>erty, and civil rights</w:t>
      </w:r>
      <w:r w:rsidR="00B40DD7" w:rsidRPr="008F6631">
        <w:rPr>
          <w:rFonts w:ascii="Palatino" w:hAnsi="Palatino"/>
          <w:sz w:val="23"/>
        </w:rPr>
        <w:t>…</w:t>
      </w:r>
      <w:r w:rsidRPr="008F6631">
        <w:rPr>
          <w:rFonts w:ascii="Palatino" w:hAnsi="Palatino"/>
          <w:sz w:val="23"/>
        </w:rPr>
        <w:t>”</w:t>
      </w:r>
      <w:r w:rsidRPr="008F6631">
        <w:rPr>
          <w:rStyle w:val="FootnoteReference"/>
          <w:rFonts w:ascii="Palatino" w:hAnsi="Palatino"/>
          <w:sz w:val="23"/>
        </w:rPr>
        <w:footnoteReference w:id="3"/>
      </w:r>
      <w:r w:rsidRPr="008F6631">
        <w:rPr>
          <w:rFonts w:ascii="Palatino" w:hAnsi="Palatino"/>
          <w:sz w:val="23"/>
        </w:rPr>
        <w:t xml:space="preserve"> as other citizens. These rights include, but are not limited to, the right to informed consent</w:t>
      </w:r>
      <w:r w:rsidRPr="008F6631">
        <w:rPr>
          <w:rStyle w:val="FootnoteReference"/>
          <w:rFonts w:ascii="Palatino" w:hAnsi="Palatino"/>
          <w:sz w:val="23"/>
        </w:rPr>
        <w:footnoteReference w:id="4"/>
      </w:r>
      <w:r w:rsidRPr="008F6631">
        <w:rPr>
          <w:rFonts w:ascii="Palatino" w:hAnsi="Palatino"/>
          <w:sz w:val="23"/>
        </w:rPr>
        <w:t xml:space="preserve"> and the right to create A</w:t>
      </w:r>
      <w:r w:rsidRPr="008F6631">
        <w:rPr>
          <w:rFonts w:ascii="Palatino" w:hAnsi="Palatino"/>
          <w:sz w:val="23"/>
        </w:rPr>
        <w:t>d</w:t>
      </w:r>
      <w:r w:rsidRPr="008F6631">
        <w:rPr>
          <w:rFonts w:ascii="Palatino" w:hAnsi="Palatino"/>
          <w:sz w:val="23"/>
        </w:rPr>
        <w:t xml:space="preserve">vance Directives. </w:t>
      </w:r>
      <w:r w:rsidR="00FB7F0E" w:rsidRPr="008F6631">
        <w:rPr>
          <w:rFonts w:ascii="Palatino" w:hAnsi="Palatino"/>
          <w:sz w:val="23"/>
        </w:rPr>
        <w:t>[</w:t>
      </w:r>
      <w:r w:rsidR="00791E0F" w:rsidRPr="008F6631">
        <w:rPr>
          <w:rFonts w:ascii="Palatino" w:hAnsi="Palatino"/>
          <w:sz w:val="23"/>
        </w:rPr>
        <w:t>YOUR INSTITUTION</w:t>
      </w:r>
      <w:r w:rsidR="00FB7F0E" w:rsidRPr="008F6631">
        <w:rPr>
          <w:rFonts w:ascii="Palatino" w:hAnsi="Palatino"/>
          <w:sz w:val="23"/>
        </w:rPr>
        <w:t xml:space="preserve">] </w:t>
      </w:r>
      <w:r w:rsidRPr="008F6631">
        <w:rPr>
          <w:rFonts w:ascii="Palatino" w:hAnsi="Palatino"/>
          <w:sz w:val="23"/>
        </w:rPr>
        <w:t>policy #_____ ensures that all clients capable of making health care decisions have an opportunity to do so in a manner that is collaborative, self-determined, and individually-tailored through the cre</w:t>
      </w:r>
      <w:r w:rsidRPr="008F6631">
        <w:rPr>
          <w:rFonts w:ascii="Palatino" w:hAnsi="Palatino"/>
          <w:sz w:val="23"/>
        </w:rPr>
        <w:t>a</w:t>
      </w:r>
      <w:r w:rsidRPr="008F6631">
        <w:rPr>
          <w:rFonts w:ascii="Palatino" w:hAnsi="Palatino"/>
          <w:sz w:val="23"/>
        </w:rPr>
        <w:t>tion of Advance Directives for Health Care. All clients (inpatient and outpatient) are presumed to be capable of making their own treatment decisions unless othe</w:t>
      </w:r>
      <w:r w:rsidRPr="008F6631">
        <w:rPr>
          <w:rFonts w:ascii="Palatino" w:hAnsi="Palatino"/>
          <w:sz w:val="23"/>
        </w:rPr>
        <w:t>r</w:t>
      </w:r>
      <w:r w:rsidRPr="008F6631">
        <w:rPr>
          <w:rFonts w:ascii="Palatino" w:hAnsi="Palatino"/>
          <w:sz w:val="23"/>
        </w:rPr>
        <w:t>wise noted. Advance Directives for Health Care, when prepared during a state of mental capacity, provide a mechanism for clients to convey their pre</w:t>
      </w:r>
      <w:r w:rsidRPr="008F6631">
        <w:rPr>
          <w:rFonts w:ascii="Palatino" w:hAnsi="Palatino"/>
          <w:sz w:val="23"/>
        </w:rPr>
        <w:t>f</w:t>
      </w:r>
      <w:r w:rsidRPr="008F6631">
        <w:rPr>
          <w:rFonts w:ascii="Palatino" w:hAnsi="Palatino"/>
          <w:sz w:val="23"/>
        </w:rPr>
        <w:t xml:space="preserve">erences for treatment in the event that they should be deemed unable to make such health care decisions at some point in the future. </w:t>
      </w:r>
    </w:p>
    <w:p w:rsidR="00B233CC" w:rsidRPr="008F6631" w:rsidRDefault="00B233CC" w:rsidP="00B233CC">
      <w:pPr>
        <w:autoSpaceDE w:val="0"/>
        <w:autoSpaceDN w:val="0"/>
        <w:adjustRightInd w:val="0"/>
        <w:rPr>
          <w:rFonts w:ascii="Palatino" w:hAnsi="Palatino"/>
          <w:sz w:val="23"/>
        </w:rPr>
      </w:pPr>
    </w:p>
    <w:p w:rsidR="00B233CC" w:rsidRPr="008F6631" w:rsidRDefault="00FB7F0E" w:rsidP="00B233CC">
      <w:pPr>
        <w:autoSpaceDE w:val="0"/>
        <w:autoSpaceDN w:val="0"/>
        <w:adjustRightInd w:val="0"/>
        <w:rPr>
          <w:rFonts w:ascii="Palatino" w:hAnsi="Palatino"/>
          <w:sz w:val="23"/>
        </w:rPr>
      </w:pPr>
      <w:r w:rsidRPr="008F6631">
        <w:rPr>
          <w:rFonts w:ascii="Palatino" w:hAnsi="Palatino"/>
          <w:sz w:val="23"/>
        </w:rPr>
        <w:t>[</w:t>
      </w:r>
      <w:r w:rsidR="002E3DB9" w:rsidRPr="008F6631">
        <w:rPr>
          <w:rFonts w:ascii="Palatino" w:hAnsi="Palatino"/>
          <w:sz w:val="23"/>
        </w:rPr>
        <w:t>YOUR INSTITUTION</w:t>
      </w:r>
      <w:r w:rsidRPr="008F6631">
        <w:rPr>
          <w:rFonts w:ascii="Palatino" w:hAnsi="Palatino"/>
          <w:sz w:val="23"/>
        </w:rPr>
        <w:t>]</w:t>
      </w:r>
      <w:r w:rsidR="002E3DB9" w:rsidRPr="008F6631">
        <w:rPr>
          <w:rFonts w:ascii="Palatino" w:hAnsi="Palatino"/>
          <w:sz w:val="23"/>
        </w:rPr>
        <w:t xml:space="preserve"> </w:t>
      </w:r>
      <w:r w:rsidR="00B233CC" w:rsidRPr="008F6631">
        <w:rPr>
          <w:rFonts w:ascii="Palatino" w:hAnsi="Palatino"/>
          <w:sz w:val="23"/>
        </w:rPr>
        <w:t xml:space="preserve">policy # ___  is consistent with the recovery framework endorsed by </w:t>
      </w:r>
      <w:r w:rsidRPr="008F6631">
        <w:rPr>
          <w:rFonts w:ascii="Palatino" w:hAnsi="Palatino"/>
          <w:sz w:val="23"/>
        </w:rPr>
        <w:t>[</w:t>
      </w:r>
      <w:r w:rsidR="002E3DB9" w:rsidRPr="008F6631">
        <w:rPr>
          <w:rFonts w:ascii="Palatino" w:hAnsi="Palatino"/>
          <w:sz w:val="23"/>
        </w:rPr>
        <w:t>YOUR INSTITUTION</w:t>
      </w:r>
      <w:r w:rsidRPr="008F6631">
        <w:rPr>
          <w:rFonts w:ascii="Palatino" w:hAnsi="Palatino"/>
          <w:sz w:val="23"/>
        </w:rPr>
        <w:t>]</w:t>
      </w:r>
      <w:r w:rsidR="002E3DB9" w:rsidRPr="008F6631">
        <w:rPr>
          <w:rFonts w:ascii="Palatino" w:hAnsi="Palatino"/>
          <w:sz w:val="23"/>
        </w:rPr>
        <w:t xml:space="preserve"> </w:t>
      </w:r>
      <w:r w:rsidR="00B233CC" w:rsidRPr="008F6631">
        <w:rPr>
          <w:rFonts w:ascii="Palatino" w:hAnsi="Palatino"/>
          <w:sz w:val="23"/>
        </w:rPr>
        <w:t>in that it affords all clients an o</w:t>
      </w:r>
      <w:r w:rsidR="00B233CC" w:rsidRPr="008F6631">
        <w:rPr>
          <w:rFonts w:ascii="Palatino" w:hAnsi="Palatino"/>
          <w:sz w:val="23"/>
        </w:rPr>
        <w:t>p</w:t>
      </w:r>
      <w:r w:rsidR="00B233CC" w:rsidRPr="008F6631">
        <w:rPr>
          <w:rFonts w:ascii="Palatino" w:hAnsi="Palatino"/>
          <w:sz w:val="23"/>
        </w:rPr>
        <w:t xml:space="preserve">portunity to become active participants in </w:t>
      </w:r>
      <w:r w:rsidR="00B233CC" w:rsidRPr="008F6631">
        <w:rPr>
          <w:rFonts w:ascii="Palatino" w:hAnsi="Palatino"/>
          <w:i/>
          <w:iCs/>
          <w:sz w:val="23"/>
        </w:rPr>
        <w:t>all</w:t>
      </w:r>
      <w:r w:rsidR="00B233CC" w:rsidRPr="008F6631">
        <w:rPr>
          <w:rFonts w:ascii="Palatino" w:hAnsi="Palatino"/>
          <w:sz w:val="23"/>
        </w:rPr>
        <w:t xml:space="preserve"> health care decisions, including those that must be made on behalf of cl</w:t>
      </w:r>
      <w:r w:rsidR="00B233CC" w:rsidRPr="008F6631">
        <w:rPr>
          <w:rFonts w:ascii="Palatino" w:hAnsi="Palatino"/>
          <w:sz w:val="23"/>
        </w:rPr>
        <w:t>i</w:t>
      </w:r>
      <w:r w:rsidR="00B233CC" w:rsidRPr="008F6631">
        <w:rPr>
          <w:rFonts w:ascii="Palatino" w:hAnsi="Palatino"/>
          <w:sz w:val="23"/>
        </w:rPr>
        <w:t>ents during times of mental incapacity. Consistent with this approach, Advance Directives can provide numerous benefits to people in recovery, pr</w:t>
      </w:r>
      <w:r w:rsidR="00B233CC" w:rsidRPr="008F6631">
        <w:rPr>
          <w:rFonts w:ascii="Palatino" w:hAnsi="Palatino"/>
          <w:sz w:val="23"/>
        </w:rPr>
        <w:t>o</w:t>
      </w:r>
      <w:r w:rsidR="00B233CC" w:rsidRPr="008F6631">
        <w:rPr>
          <w:rFonts w:ascii="Palatino" w:hAnsi="Palatino"/>
          <w:sz w:val="23"/>
        </w:rPr>
        <w:t>viders, family members, and the system as a whole. For example, Advance Directives can promote individual autonomy and empo</w:t>
      </w:r>
      <w:r w:rsidR="00B233CC" w:rsidRPr="008F6631">
        <w:rPr>
          <w:rFonts w:ascii="Palatino" w:hAnsi="Palatino"/>
          <w:sz w:val="23"/>
        </w:rPr>
        <w:t>w</w:t>
      </w:r>
      <w:r w:rsidR="00B233CC" w:rsidRPr="008F6631">
        <w:rPr>
          <w:rFonts w:ascii="Palatino" w:hAnsi="Palatino"/>
          <w:sz w:val="23"/>
        </w:rPr>
        <w:t>erment; improve continuity of care, communication, and collabor</w:t>
      </w:r>
      <w:r w:rsidR="00B233CC" w:rsidRPr="008F6631">
        <w:rPr>
          <w:rFonts w:ascii="Palatino" w:hAnsi="Palatino"/>
          <w:sz w:val="23"/>
        </w:rPr>
        <w:t>a</w:t>
      </w:r>
      <w:r w:rsidR="00B233CC" w:rsidRPr="008F6631">
        <w:rPr>
          <w:rFonts w:ascii="Palatino" w:hAnsi="Palatino"/>
          <w:sz w:val="23"/>
        </w:rPr>
        <w:t>tion between people in recovery, professionals, and family members; protect individuals against unwanted, ineffe</w:t>
      </w:r>
      <w:r w:rsidR="00B233CC" w:rsidRPr="008F6631">
        <w:rPr>
          <w:rFonts w:ascii="Palatino" w:hAnsi="Palatino"/>
          <w:sz w:val="23"/>
        </w:rPr>
        <w:t>c</w:t>
      </w:r>
      <w:r w:rsidR="00B233CC" w:rsidRPr="008F6631">
        <w:rPr>
          <w:rFonts w:ascii="Palatino" w:hAnsi="Palatino"/>
          <w:sz w:val="23"/>
        </w:rPr>
        <w:t>tive, or harmful interventions or actions; facilitate preventative care and earlier intervention; and help prevent crises resulting in the use of involu</w:t>
      </w:r>
      <w:r w:rsidR="00B233CC" w:rsidRPr="008F6631">
        <w:rPr>
          <w:rFonts w:ascii="Palatino" w:hAnsi="Palatino"/>
          <w:sz w:val="23"/>
        </w:rPr>
        <w:t>n</w:t>
      </w:r>
      <w:r w:rsidR="00B233CC" w:rsidRPr="008F6631">
        <w:rPr>
          <w:rFonts w:ascii="Palatino" w:hAnsi="Palatino"/>
          <w:sz w:val="23"/>
        </w:rPr>
        <w:t xml:space="preserve">tary treatment or safety interventions such as restraint or seclusion. </w:t>
      </w:r>
    </w:p>
    <w:p w:rsidR="00B233CC" w:rsidRPr="008F6631" w:rsidRDefault="00B233CC" w:rsidP="00B233CC">
      <w:pPr>
        <w:autoSpaceDE w:val="0"/>
        <w:autoSpaceDN w:val="0"/>
        <w:adjustRightInd w:val="0"/>
        <w:rPr>
          <w:rFonts w:ascii="Palatino" w:hAnsi="Palatino"/>
          <w:sz w:val="23"/>
        </w:rPr>
      </w:pPr>
    </w:p>
    <w:p w:rsidR="00B233CC" w:rsidRPr="008F6631" w:rsidRDefault="00B233CC" w:rsidP="00B233CC">
      <w:pPr>
        <w:autoSpaceDE w:val="0"/>
        <w:autoSpaceDN w:val="0"/>
        <w:adjustRightInd w:val="0"/>
        <w:rPr>
          <w:rFonts w:ascii="Palatino" w:hAnsi="Palatino"/>
          <w:sz w:val="23"/>
        </w:rPr>
      </w:pPr>
      <w:r w:rsidRPr="008F6631">
        <w:rPr>
          <w:rFonts w:ascii="Palatino" w:hAnsi="Palatino"/>
          <w:sz w:val="23"/>
        </w:rPr>
        <w:t xml:space="preserve">In accordance with the 1990 Patient Self-Determination Act, </w:t>
      </w:r>
      <w:r w:rsidR="00FB7F0E" w:rsidRPr="008F6631">
        <w:rPr>
          <w:rFonts w:ascii="Palatino" w:hAnsi="Palatino"/>
          <w:sz w:val="23"/>
        </w:rPr>
        <w:t>[</w:t>
      </w:r>
      <w:r w:rsidR="002E3DB9" w:rsidRPr="008F6631">
        <w:rPr>
          <w:rFonts w:ascii="Palatino" w:hAnsi="Palatino"/>
          <w:sz w:val="23"/>
        </w:rPr>
        <w:t>YOUR INSTITUTION</w:t>
      </w:r>
      <w:r w:rsidR="00FB7F0E" w:rsidRPr="008F6631">
        <w:rPr>
          <w:rFonts w:ascii="Palatino" w:hAnsi="Palatino"/>
          <w:sz w:val="23"/>
        </w:rPr>
        <w:t xml:space="preserve">] </w:t>
      </w:r>
      <w:r w:rsidRPr="008F6631">
        <w:rPr>
          <w:rFonts w:ascii="Palatino" w:hAnsi="Palatino"/>
          <w:sz w:val="23"/>
        </w:rPr>
        <w:t>must provide all clients admitted to certain Medicaid-funded facilities</w:t>
      </w:r>
      <w:r w:rsidRPr="008F6631">
        <w:rPr>
          <w:rStyle w:val="FootnoteReference"/>
          <w:rFonts w:ascii="Palatino" w:hAnsi="Palatino"/>
          <w:sz w:val="23"/>
        </w:rPr>
        <w:footnoteReference w:id="5"/>
      </w:r>
      <w:r w:rsidRPr="008F6631">
        <w:rPr>
          <w:rFonts w:ascii="Palatino" w:hAnsi="Palatino"/>
          <w:sz w:val="23"/>
        </w:rPr>
        <w:t xml:space="preserve"> with the opportunity to create a</w:t>
      </w:r>
      <w:r w:rsidRPr="008F6631">
        <w:rPr>
          <w:rFonts w:ascii="Palatino" w:hAnsi="Palatino"/>
          <w:sz w:val="23"/>
        </w:rPr>
        <w:t>d</w:t>
      </w:r>
      <w:r w:rsidRPr="008F6631">
        <w:rPr>
          <w:rFonts w:ascii="Palatino" w:hAnsi="Palatino"/>
          <w:sz w:val="23"/>
        </w:rPr>
        <w:t xml:space="preserve">vance directives. </w:t>
      </w:r>
      <w:r w:rsidR="00FB7F0E" w:rsidRPr="008F6631">
        <w:rPr>
          <w:rFonts w:ascii="Palatino" w:hAnsi="Palatino"/>
          <w:sz w:val="23"/>
        </w:rPr>
        <w:t>[</w:t>
      </w:r>
      <w:r w:rsidR="002E3DB9" w:rsidRPr="008F6631">
        <w:rPr>
          <w:rFonts w:ascii="Palatino" w:hAnsi="Palatino"/>
          <w:sz w:val="23"/>
        </w:rPr>
        <w:t>YOUR INSTITUTION</w:t>
      </w:r>
      <w:r w:rsidR="00FB7F0E" w:rsidRPr="008F6631">
        <w:rPr>
          <w:rFonts w:ascii="Palatino" w:hAnsi="Palatino"/>
          <w:sz w:val="23"/>
        </w:rPr>
        <w:t>]</w:t>
      </w:r>
      <w:r w:rsidR="002E3DB9" w:rsidRPr="008F6631">
        <w:rPr>
          <w:rFonts w:ascii="Palatino" w:hAnsi="Palatino"/>
          <w:sz w:val="23"/>
        </w:rPr>
        <w:t xml:space="preserve"> </w:t>
      </w:r>
      <w:r w:rsidRPr="008F6631">
        <w:rPr>
          <w:rFonts w:ascii="Palatino" w:hAnsi="Palatino"/>
          <w:sz w:val="23"/>
        </w:rPr>
        <w:t>is further committed to increasing education about advance directives and facilitating the preparation of advance dire</w:t>
      </w:r>
      <w:r w:rsidRPr="008F6631">
        <w:rPr>
          <w:rFonts w:ascii="Palatino" w:hAnsi="Palatino"/>
          <w:sz w:val="23"/>
        </w:rPr>
        <w:t>c</w:t>
      </w:r>
      <w:r w:rsidRPr="008F6631">
        <w:rPr>
          <w:rFonts w:ascii="Palatino" w:hAnsi="Palatino"/>
          <w:sz w:val="23"/>
        </w:rPr>
        <w:t xml:space="preserve">tives for those who wish to do so. The goal of </w:t>
      </w:r>
      <w:r w:rsidR="00FB7F0E" w:rsidRPr="008F6631">
        <w:rPr>
          <w:rFonts w:ascii="Palatino" w:hAnsi="Palatino"/>
          <w:sz w:val="23"/>
        </w:rPr>
        <w:t>[</w:t>
      </w:r>
      <w:r w:rsidR="002E3DB9" w:rsidRPr="008F6631">
        <w:rPr>
          <w:rFonts w:ascii="Palatino" w:hAnsi="Palatino"/>
          <w:sz w:val="23"/>
        </w:rPr>
        <w:t>YOUR INSTITUTION</w:t>
      </w:r>
      <w:r w:rsidR="00FB7F0E" w:rsidRPr="008F6631">
        <w:rPr>
          <w:rFonts w:ascii="Palatino" w:hAnsi="Palatino"/>
          <w:sz w:val="23"/>
        </w:rPr>
        <w:t>]</w:t>
      </w:r>
      <w:r w:rsidRPr="008F6631">
        <w:rPr>
          <w:rFonts w:ascii="Palatino" w:hAnsi="Palatino"/>
          <w:sz w:val="23"/>
        </w:rPr>
        <w:t xml:space="preserve"> Policy #____ is to improve the process of creating, executing, and utilizing an Advance D</w:t>
      </w:r>
      <w:r w:rsidRPr="008F6631">
        <w:rPr>
          <w:rFonts w:ascii="Palatino" w:hAnsi="Palatino"/>
          <w:sz w:val="23"/>
        </w:rPr>
        <w:t>i</w:t>
      </w:r>
      <w:r w:rsidRPr="008F6631">
        <w:rPr>
          <w:rFonts w:ascii="Palatino" w:hAnsi="Palatino"/>
          <w:sz w:val="23"/>
        </w:rPr>
        <w:t>rective so that it is more collaborative, self-determined, and based on previous experiences of treatment and r</w:t>
      </w:r>
      <w:r w:rsidRPr="008F6631">
        <w:rPr>
          <w:rFonts w:ascii="Palatino" w:hAnsi="Palatino"/>
          <w:sz w:val="23"/>
        </w:rPr>
        <w:t>e</w:t>
      </w:r>
      <w:r w:rsidRPr="008F6631">
        <w:rPr>
          <w:rFonts w:ascii="Palatino" w:hAnsi="Palatino"/>
          <w:sz w:val="23"/>
        </w:rPr>
        <w:t xml:space="preserve">habilitation. </w:t>
      </w:r>
      <w:r w:rsidR="00FB7F0E" w:rsidRPr="008F6631">
        <w:rPr>
          <w:rFonts w:ascii="Palatino" w:hAnsi="Palatino"/>
          <w:sz w:val="23"/>
        </w:rPr>
        <w:t>[YOUR INSTITUTION]</w:t>
      </w:r>
      <w:r w:rsidRPr="008F6631">
        <w:rPr>
          <w:rFonts w:ascii="Palatino" w:hAnsi="Palatino"/>
          <w:sz w:val="23"/>
        </w:rPr>
        <w:t xml:space="preserve"> supports the use of advance directives as mechanisms for upholding individual rights and ensuring that treatment and rehabilit</w:t>
      </w:r>
      <w:r w:rsidRPr="008F6631">
        <w:rPr>
          <w:rFonts w:ascii="Palatino" w:hAnsi="Palatino"/>
          <w:sz w:val="23"/>
        </w:rPr>
        <w:t>a</w:t>
      </w:r>
      <w:r w:rsidRPr="008F6631">
        <w:rPr>
          <w:rFonts w:ascii="Palatino" w:hAnsi="Palatino"/>
          <w:sz w:val="23"/>
        </w:rPr>
        <w:t xml:space="preserve">tion provided is informed by the wishes of the client. </w:t>
      </w:r>
    </w:p>
    <w:p w:rsidR="00B233CC" w:rsidRPr="008F6631" w:rsidRDefault="00B233CC" w:rsidP="00B233CC">
      <w:pPr>
        <w:autoSpaceDE w:val="0"/>
        <w:autoSpaceDN w:val="0"/>
        <w:adjustRightInd w:val="0"/>
        <w:rPr>
          <w:rFonts w:ascii="Palatino" w:hAnsi="Palatino"/>
          <w:sz w:val="23"/>
        </w:rPr>
      </w:pPr>
    </w:p>
    <w:p w:rsidR="0048165E" w:rsidRPr="008F6631" w:rsidRDefault="0048165E" w:rsidP="00B233CC">
      <w:pPr>
        <w:rPr>
          <w:rFonts w:ascii="Palatino" w:hAnsi="Palatino"/>
          <w:b/>
          <w:sz w:val="23"/>
        </w:rPr>
      </w:pPr>
    </w:p>
    <w:p w:rsidR="00B233CC" w:rsidRPr="008F6631" w:rsidRDefault="00B233CC" w:rsidP="00B233CC">
      <w:pPr>
        <w:rPr>
          <w:rFonts w:ascii="Palatino" w:hAnsi="Palatino"/>
          <w:b/>
          <w:sz w:val="23"/>
        </w:rPr>
      </w:pPr>
      <w:r w:rsidRPr="008F6631">
        <w:rPr>
          <w:rFonts w:ascii="Palatino" w:hAnsi="Palatino"/>
          <w:b/>
          <w:sz w:val="23"/>
        </w:rPr>
        <w:t xml:space="preserve">Definitions: </w:t>
      </w:r>
    </w:p>
    <w:p w:rsidR="00B233CC" w:rsidRPr="008F6631" w:rsidRDefault="00B233CC" w:rsidP="00B233CC">
      <w:pPr>
        <w:rPr>
          <w:rFonts w:ascii="Palatino" w:hAnsi="Palatino"/>
          <w:b/>
          <w:sz w:val="23"/>
        </w:rPr>
      </w:pPr>
    </w:p>
    <w:p w:rsidR="00B233CC" w:rsidRPr="008F6631" w:rsidRDefault="00B233CC" w:rsidP="00B233CC">
      <w:pPr>
        <w:rPr>
          <w:rFonts w:ascii="Palatino" w:hAnsi="Palatino"/>
          <w:sz w:val="23"/>
        </w:rPr>
      </w:pPr>
      <w:r w:rsidRPr="008F6631">
        <w:rPr>
          <w:rFonts w:ascii="Palatino" w:hAnsi="Palatino"/>
          <w:sz w:val="23"/>
          <w:u w:val="single"/>
        </w:rPr>
        <w:t>Advance Directives</w:t>
      </w:r>
      <w:r w:rsidRPr="008F6631">
        <w:rPr>
          <w:rFonts w:ascii="Palatino" w:hAnsi="Palatino"/>
          <w:sz w:val="23"/>
        </w:rPr>
        <w:t xml:space="preserve">. Advance Directives are legal documents that allow a person to plan in advance for treatment in the event that </w:t>
      </w:r>
      <w:r w:rsidR="00FB7F0E" w:rsidRPr="008F6631">
        <w:rPr>
          <w:rFonts w:ascii="Palatino" w:hAnsi="Palatino"/>
          <w:sz w:val="23"/>
        </w:rPr>
        <w:t>they are</w:t>
      </w:r>
      <w:r w:rsidRPr="008F6631">
        <w:rPr>
          <w:rFonts w:ascii="Palatino" w:hAnsi="Palatino"/>
          <w:sz w:val="23"/>
        </w:rPr>
        <w:t xml:space="preserve"> deemed unable to make or communicate </w:t>
      </w:r>
      <w:r w:rsidR="00FB7F0E" w:rsidRPr="008F6631">
        <w:rPr>
          <w:rFonts w:ascii="Palatino" w:hAnsi="Palatino"/>
          <w:sz w:val="23"/>
        </w:rPr>
        <w:t>their</w:t>
      </w:r>
      <w:r w:rsidRPr="008F6631">
        <w:rPr>
          <w:rFonts w:ascii="Palatino" w:hAnsi="Palatino"/>
          <w:sz w:val="23"/>
        </w:rPr>
        <w:t xml:space="preserve"> prefe</w:t>
      </w:r>
      <w:r w:rsidRPr="008F6631">
        <w:rPr>
          <w:rFonts w:ascii="Palatino" w:hAnsi="Palatino"/>
          <w:sz w:val="23"/>
        </w:rPr>
        <w:t>r</w:t>
      </w:r>
      <w:r w:rsidRPr="008F6631">
        <w:rPr>
          <w:rFonts w:ascii="Palatino" w:hAnsi="Palatino"/>
          <w:sz w:val="23"/>
        </w:rPr>
        <w:t>ences at some point in the future. It is prepared before any cond</w:t>
      </w:r>
      <w:r w:rsidRPr="008F6631">
        <w:rPr>
          <w:rFonts w:ascii="Palatino" w:hAnsi="Palatino"/>
          <w:sz w:val="23"/>
        </w:rPr>
        <w:t>i</w:t>
      </w:r>
      <w:r w:rsidRPr="008F6631">
        <w:rPr>
          <w:rFonts w:ascii="Palatino" w:hAnsi="Palatino"/>
          <w:sz w:val="23"/>
        </w:rPr>
        <w:t xml:space="preserve">tion or circumstance occurs that causes the individual to be deemed unable to make or communicate such judgments. </w:t>
      </w:r>
    </w:p>
    <w:p w:rsidR="00B233CC" w:rsidRPr="008F6631" w:rsidRDefault="00B233CC" w:rsidP="00B233CC">
      <w:pPr>
        <w:ind w:left="720"/>
        <w:rPr>
          <w:rFonts w:ascii="Palatino" w:hAnsi="Palatino"/>
          <w:sz w:val="23"/>
        </w:rPr>
      </w:pPr>
    </w:p>
    <w:p w:rsidR="00B233CC" w:rsidRPr="008F6631" w:rsidRDefault="00B233CC" w:rsidP="00B233CC">
      <w:pPr>
        <w:rPr>
          <w:rFonts w:ascii="Palatino" w:hAnsi="Palatino"/>
          <w:sz w:val="23"/>
        </w:rPr>
      </w:pPr>
      <w:r w:rsidRPr="008F6631">
        <w:rPr>
          <w:rFonts w:ascii="Palatino" w:hAnsi="Palatino"/>
          <w:sz w:val="23"/>
          <w:u w:val="single"/>
        </w:rPr>
        <w:lastRenderedPageBreak/>
        <w:t>Living Will</w:t>
      </w:r>
      <w:r w:rsidRPr="008F6631">
        <w:rPr>
          <w:rFonts w:ascii="Palatino" w:hAnsi="Palatino"/>
          <w:sz w:val="23"/>
        </w:rPr>
        <w:t xml:space="preserve">. A Living Will is a document in which an individual conveys, in writing, </w:t>
      </w:r>
      <w:r w:rsidR="00FB7F0E" w:rsidRPr="008F6631">
        <w:rPr>
          <w:rFonts w:ascii="Palatino" w:hAnsi="Palatino"/>
          <w:sz w:val="23"/>
        </w:rPr>
        <w:t>their</w:t>
      </w:r>
      <w:r w:rsidRPr="008F6631">
        <w:rPr>
          <w:rFonts w:ascii="Palatino" w:hAnsi="Palatino"/>
          <w:sz w:val="23"/>
        </w:rPr>
        <w:t xml:space="preserve"> directions as to specific life-sustaining/support systems, procedures or treatment to have admi</w:t>
      </w:r>
      <w:r w:rsidRPr="008F6631">
        <w:rPr>
          <w:rFonts w:ascii="Palatino" w:hAnsi="Palatino"/>
          <w:sz w:val="23"/>
        </w:rPr>
        <w:t>n</w:t>
      </w:r>
      <w:r w:rsidRPr="008F6631">
        <w:rPr>
          <w:rFonts w:ascii="Palatino" w:hAnsi="Palatino"/>
          <w:sz w:val="23"/>
        </w:rPr>
        <w:t xml:space="preserve">istered should </w:t>
      </w:r>
      <w:r w:rsidR="00FB7F0E" w:rsidRPr="008F6631">
        <w:rPr>
          <w:rFonts w:ascii="Palatino" w:hAnsi="Palatino"/>
          <w:sz w:val="23"/>
        </w:rPr>
        <w:t>they</w:t>
      </w:r>
      <w:r w:rsidRPr="008F6631">
        <w:rPr>
          <w:rFonts w:ascii="Palatino" w:hAnsi="Palatino"/>
          <w:sz w:val="23"/>
        </w:rPr>
        <w:t xml:space="preserve"> become in a terminal condition or permanently unconscious. The Living Will tells the physician, or other health care pr</w:t>
      </w:r>
      <w:r w:rsidRPr="008F6631">
        <w:rPr>
          <w:rFonts w:ascii="Palatino" w:hAnsi="Palatino"/>
          <w:sz w:val="23"/>
        </w:rPr>
        <w:t>o</w:t>
      </w:r>
      <w:r w:rsidRPr="008F6631">
        <w:rPr>
          <w:rFonts w:ascii="Palatino" w:hAnsi="Palatino"/>
          <w:sz w:val="23"/>
        </w:rPr>
        <w:t xml:space="preserve">viders, whether the individual wishes life support systems to be administered to keep </w:t>
      </w:r>
      <w:r w:rsidR="00FB7F0E" w:rsidRPr="008F6631">
        <w:rPr>
          <w:rFonts w:ascii="Palatino" w:hAnsi="Palatino"/>
          <w:sz w:val="23"/>
        </w:rPr>
        <w:t>them</w:t>
      </w:r>
      <w:r w:rsidRPr="008F6631">
        <w:rPr>
          <w:rFonts w:ascii="Palatino" w:hAnsi="Palatino"/>
          <w:sz w:val="23"/>
        </w:rPr>
        <w:t>sel</w:t>
      </w:r>
      <w:r w:rsidR="00FB7F0E" w:rsidRPr="008F6631">
        <w:rPr>
          <w:rFonts w:ascii="Palatino" w:hAnsi="Palatino"/>
          <w:sz w:val="23"/>
        </w:rPr>
        <w:t>ves</w:t>
      </w:r>
      <w:r w:rsidRPr="008F6631">
        <w:rPr>
          <w:rFonts w:ascii="Palatino" w:hAnsi="Palatino"/>
          <w:sz w:val="23"/>
        </w:rPr>
        <w:t xml:space="preserve"> alive in these situations or whether </w:t>
      </w:r>
      <w:r w:rsidR="00FB7F0E" w:rsidRPr="008F6631">
        <w:rPr>
          <w:rFonts w:ascii="Palatino" w:hAnsi="Palatino"/>
          <w:sz w:val="23"/>
        </w:rPr>
        <w:t>they</w:t>
      </w:r>
      <w:r w:rsidRPr="008F6631">
        <w:rPr>
          <w:rFonts w:ascii="Palatino" w:hAnsi="Palatino"/>
          <w:sz w:val="23"/>
        </w:rPr>
        <w:t xml:space="preserve"> does not want to receive such trea</w:t>
      </w:r>
      <w:r w:rsidRPr="008F6631">
        <w:rPr>
          <w:rFonts w:ascii="Palatino" w:hAnsi="Palatino"/>
          <w:sz w:val="23"/>
        </w:rPr>
        <w:t>t</w:t>
      </w:r>
      <w:r w:rsidRPr="008F6631">
        <w:rPr>
          <w:rFonts w:ascii="Palatino" w:hAnsi="Palatino"/>
          <w:sz w:val="23"/>
        </w:rPr>
        <w:t xml:space="preserve">ment, even if it results in </w:t>
      </w:r>
      <w:r w:rsidR="00FB7F0E" w:rsidRPr="008F6631">
        <w:rPr>
          <w:rFonts w:ascii="Palatino" w:hAnsi="Palatino"/>
          <w:sz w:val="23"/>
        </w:rPr>
        <w:t>their</w:t>
      </w:r>
      <w:r w:rsidRPr="008F6631">
        <w:rPr>
          <w:rFonts w:ascii="Palatino" w:hAnsi="Palatino"/>
          <w:sz w:val="23"/>
        </w:rPr>
        <w:t xml:space="preserve"> death.</w:t>
      </w:r>
    </w:p>
    <w:p w:rsidR="00B233CC" w:rsidRPr="008F6631" w:rsidRDefault="00B233CC" w:rsidP="00B233CC">
      <w:pPr>
        <w:tabs>
          <w:tab w:val="num" w:pos="360"/>
        </w:tabs>
        <w:ind w:left="360" w:hanging="360"/>
        <w:rPr>
          <w:rFonts w:ascii="Palatino" w:hAnsi="Palatino"/>
          <w:sz w:val="23"/>
        </w:rPr>
      </w:pPr>
    </w:p>
    <w:p w:rsidR="00B233CC" w:rsidRPr="008F6631" w:rsidRDefault="00B233CC" w:rsidP="00B233CC">
      <w:pPr>
        <w:rPr>
          <w:rFonts w:ascii="Palatino" w:hAnsi="Palatino"/>
          <w:sz w:val="23"/>
        </w:rPr>
      </w:pPr>
      <w:r w:rsidRPr="008F6631">
        <w:rPr>
          <w:rFonts w:ascii="Palatino" w:hAnsi="Palatino"/>
          <w:sz w:val="23"/>
          <w:u w:val="single"/>
        </w:rPr>
        <w:t>Appointment of Health Care Repr</w:t>
      </w:r>
      <w:r w:rsidRPr="008F6631">
        <w:rPr>
          <w:rFonts w:ascii="Palatino" w:hAnsi="Palatino"/>
          <w:sz w:val="23"/>
          <w:u w:val="single"/>
        </w:rPr>
        <w:t>e</w:t>
      </w:r>
      <w:r w:rsidRPr="008F6631">
        <w:rPr>
          <w:rFonts w:ascii="Palatino" w:hAnsi="Palatino"/>
          <w:sz w:val="23"/>
          <w:u w:val="single"/>
        </w:rPr>
        <w:t>sentative</w:t>
      </w:r>
      <w:r w:rsidRPr="008F6631">
        <w:rPr>
          <w:rFonts w:ascii="Palatino" w:hAnsi="Palatino"/>
          <w:sz w:val="23"/>
        </w:rPr>
        <w:t xml:space="preserve">. An Appointment of a Health Care Representative is a written document in which an individual authorizes a person to convey </w:t>
      </w:r>
      <w:r w:rsidR="00FB7F0E" w:rsidRPr="008F6631">
        <w:rPr>
          <w:rFonts w:ascii="Palatino" w:hAnsi="Palatino"/>
          <w:sz w:val="23"/>
        </w:rPr>
        <w:t>their</w:t>
      </w:r>
      <w:r w:rsidRPr="008F6631">
        <w:rPr>
          <w:rFonts w:ascii="Palatino" w:hAnsi="Palatino"/>
          <w:sz w:val="23"/>
        </w:rPr>
        <w:t xml:space="preserve"> wishes concerning whether to wit</w:t>
      </w:r>
      <w:r w:rsidRPr="008F6631">
        <w:rPr>
          <w:rFonts w:ascii="Palatino" w:hAnsi="Palatino"/>
          <w:sz w:val="23"/>
        </w:rPr>
        <w:t>h</w:t>
      </w:r>
      <w:r w:rsidRPr="008F6631">
        <w:rPr>
          <w:rFonts w:ascii="Palatino" w:hAnsi="Palatino"/>
          <w:sz w:val="23"/>
        </w:rPr>
        <w:t xml:space="preserve">hold or withdraw life support systems in the event that </w:t>
      </w:r>
      <w:r w:rsidR="00FB7F0E" w:rsidRPr="008F6631">
        <w:rPr>
          <w:rFonts w:ascii="Palatino" w:hAnsi="Palatino"/>
          <w:sz w:val="23"/>
        </w:rPr>
        <w:t>they are</w:t>
      </w:r>
      <w:r w:rsidRPr="008F6631">
        <w:rPr>
          <w:rFonts w:ascii="Palatino" w:hAnsi="Palatino"/>
          <w:sz w:val="23"/>
        </w:rPr>
        <w:t xml:space="preserve"> deemed unable to communicate </w:t>
      </w:r>
      <w:r w:rsidR="00FB7F0E" w:rsidRPr="008F6631">
        <w:rPr>
          <w:rFonts w:ascii="Palatino" w:hAnsi="Palatino"/>
          <w:sz w:val="23"/>
        </w:rPr>
        <w:t>their</w:t>
      </w:r>
      <w:r w:rsidRPr="008F6631">
        <w:rPr>
          <w:rFonts w:ascii="Palatino" w:hAnsi="Palatino"/>
          <w:sz w:val="23"/>
        </w:rPr>
        <w:t xml:space="preserve"> prefe</w:t>
      </w:r>
      <w:r w:rsidRPr="008F6631">
        <w:rPr>
          <w:rFonts w:ascii="Palatino" w:hAnsi="Palatino"/>
          <w:sz w:val="23"/>
        </w:rPr>
        <w:t>r</w:t>
      </w:r>
      <w:r w:rsidRPr="008F6631">
        <w:rPr>
          <w:rFonts w:ascii="Palatino" w:hAnsi="Palatino"/>
          <w:sz w:val="23"/>
        </w:rPr>
        <w:t xml:space="preserve">ences. </w:t>
      </w:r>
    </w:p>
    <w:p w:rsidR="00B233CC" w:rsidRPr="008F6631" w:rsidRDefault="00B233CC" w:rsidP="00B233CC">
      <w:pPr>
        <w:rPr>
          <w:rFonts w:ascii="Palatino" w:hAnsi="Palatino"/>
          <w:sz w:val="23"/>
        </w:rPr>
      </w:pPr>
    </w:p>
    <w:p w:rsidR="00B233CC" w:rsidRPr="008F6631" w:rsidRDefault="00B233CC" w:rsidP="00B233CC">
      <w:pPr>
        <w:rPr>
          <w:rFonts w:ascii="Palatino" w:hAnsi="Palatino"/>
          <w:sz w:val="23"/>
        </w:rPr>
      </w:pPr>
      <w:r w:rsidRPr="008F6631">
        <w:rPr>
          <w:rFonts w:ascii="Palatino" w:hAnsi="Palatino"/>
          <w:sz w:val="23"/>
        </w:rPr>
        <w:t>The Health Care Representative may make health care decisions, other than withdrawal of life support systems, on a person</w:t>
      </w:r>
      <w:r w:rsidR="00AF0E1B" w:rsidRPr="008F6631">
        <w:rPr>
          <w:rFonts w:ascii="Palatino" w:hAnsi="Palatino"/>
          <w:sz w:val="23"/>
        </w:rPr>
        <w:t>’</w:t>
      </w:r>
      <w:r w:rsidRPr="008F6631">
        <w:rPr>
          <w:rFonts w:ascii="Palatino" w:hAnsi="Palatino"/>
          <w:sz w:val="23"/>
        </w:rPr>
        <w:t xml:space="preserve">s behalf should </w:t>
      </w:r>
      <w:r w:rsidR="00AF0E1B" w:rsidRPr="008F6631">
        <w:rPr>
          <w:rFonts w:ascii="Palatino" w:hAnsi="Palatino"/>
          <w:sz w:val="23"/>
        </w:rPr>
        <w:t>they</w:t>
      </w:r>
      <w:r w:rsidRPr="008F6631">
        <w:rPr>
          <w:rFonts w:ascii="Palatino" w:hAnsi="Palatino"/>
          <w:sz w:val="23"/>
        </w:rPr>
        <w:t xml:space="preserve"> be deemed unable to make or communicate such d</w:t>
      </w:r>
      <w:r w:rsidRPr="008F6631">
        <w:rPr>
          <w:rFonts w:ascii="Palatino" w:hAnsi="Palatino"/>
          <w:sz w:val="23"/>
        </w:rPr>
        <w:t>e</w:t>
      </w:r>
      <w:r w:rsidRPr="008F6631">
        <w:rPr>
          <w:rFonts w:ascii="Palatino" w:hAnsi="Palatino"/>
          <w:sz w:val="23"/>
        </w:rPr>
        <w:t xml:space="preserve">cisions </w:t>
      </w:r>
      <w:r w:rsidR="00AF0E1B" w:rsidRPr="008F6631">
        <w:rPr>
          <w:rFonts w:ascii="Palatino" w:hAnsi="Palatino"/>
          <w:sz w:val="23"/>
        </w:rPr>
        <w:t>themselves</w:t>
      </w:r>
      <w:r w:rsidRPr="008F6631">
        <w:rPr>
          <w:rFonts w:ascii="Palatino" w:hAnsi="Palatino"/>
          <w:sz w:val="23"/>
        </w:rPr>
        <w:t>. An Advance Directive for Health Care can also include written preferences for medication, hosp</w:t>
      </w:r>
      <w:r w:rsidRPr="008F6631">
        <w:rPr>
          <w:rFonts w:ascii="Palatino" w:hAnsi="Palatino"/>
          <w:sz w:val="23"/>
        </w:rPr>
        <w:t>i</w:t>
      </w:r>
      <w:r w:rsidRPr="008F6631">
        <w:rPr>
          <w:rFonts w:ascii="Palatino" w:hAnsi="Palatino"/>
          <w:sz w:val="23"/>
        </w:rPr>
        <w:t xml:space="preserve">tals, emergency treatment and procedures, treating physicians, persons to notify in the event of hospitalization, and medical decisions.  </w:t>
      </w:r>
    </w:p>
    <w:p w:rsidR="00B233CC" w:rsidRPr="008F6631" w:rsidRDefault="00B233CC" w:rsidP="00B233CC">
      <w:pPr>
        <w:rPr>
          <w:rFonts w:ascii="Palatino" w:hAnsi="Palatino"/>
          <w:sz w:val="23"/>
        </w:rPr>
      </w:pPr>
    </w:p>
    <w:p w:rsidR="00B233CC" w:rsidRPr="008F6631" w:rsidRDefault="00B233CC" w:rsidP="00B233CC">
      <w:pPr>
        <w:rPr>
          <w:rFonts w:ascii="Palatino" w:hAnsi="Palatino"/>
          <w:sz w:val="23"/>
        </w:rPr>
      </w:pPr>
      <w:r w:rsidRPr="008F6631">
        <w:rPr>
          <w:rFonts w:ascii="Palatino" w:hAnsi="Palatino"/>
          <w:sz w:val="23"/>
          <w:u w:val="single"/>
        </w:rPr>
        <w:t>Anatomical Gift (Organ/Tissue Donor)</w:t>
      </w:r>
      <w:r w:rsidRPr="008F6631">
        <w:rPr>
          <w:rFonts w:ascii="Palatino" w:hAnsi="Palatino"/>
          <w:sz w:val="23"/>
        </w:rPr>
        <w:t xml:space="preserve">. An Anatomical Gift is a </w:t>
      </w:r>
      <w:r w:rsidR="00F02C12" w:rsidRPr="008F6631">
        <w:rPr>
          <w:rFonts w:ascii="Palatino" w:hAnsi="Palatino"/>
          <w:sz w:val="23"/>
        </w:rPr>
        <w:t xml:space="preserve">donation </w:t>
      </w:r>
      <w:r w:rsidRPr="008F6631">
        <w:rPr>
          <w:rFonts w:ascii="Palatino" w:hAnsi="Palatino"/>
          <w:sz w:val="23"/>
        </w:rPr>
        <w:t xml:space="preserve">of all or any part of </w:t>
      </w:r>
      <w:r w:rsidR="00AF0E1B" w:rsidRPr="008F6631">
        <w:rPr>
          <w:rFonts w:ascii="Palatino" w:hAnsi="Palatino"/>
          <w:sz w:val="23"/>
        </w:rPr>
        <w:t>their</w:t>
      </w:r>
      <w:r w:rsidRPr="008F6631">
        <w:rPr>
          <w:rFonts w:ascii="Palatino" w:hAnsi="Palatino"/>
          <w:sz w:val="23"/>
        </w:rPr>
        <w:t xml:space="preserve"> body to take effect </w:t>
      </w:r>
      <w:r w:rsidR="00F02C12" w:rsidRPr="008F6631">
        <w:rPr>
          <w:rFonts w:ascii="Palatino" w:hAnsi="Palatino"/>
          <w:sz w:val="23"/>
        </w:rPr>
        <w:t>after</w:t>
      </w:r>
      <w:r w:rsidRPr="008F6631">
        <w:rPr>
          <w:rFonts w:ascii="Palatino" w:hAnsi="Palatino"/>
          <w:sz w:val="23"/>
        </w:rPr>
        <w:t xml:space="preserve"> </w:t>
      </w:r>
      <w:r w:rsidR="00AF0E1B" w:rsidRPr="008F6631">
        <w:rPr>
          <w:rFonts w:ascii="Palatino" w:hAnsi="Palatino"/>
          <w:sz w:val="23"/>
        </w:rPr>
        <w:t>their</w:t>
      </w:r>
      <w:r w:rsidRPr="008F6631">
        <w:rPr>
          <w:rFonts w:ascii="Palatino" w:hAnsi="Palatino"/>
          <w:sz w:val="23"/>
        </w:rPr>
        <w:t xml:space="preserve"> death. </w:t>
      </w: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bookmarkStart w:id="0" w:name="_GoBack"/>
      <w:bookmarkEnd w:id="0"/>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AF0E1B" w:rsidRPr="008F6631" w:rsidRDefault="00AF0E1B" w:rsidP="00CB2125">
      <w:pPr>
        <w:spacing w:before="240"/>
        <w:rPr>
          <w:rFonts w:ascii="Palatino" w:hAnsi="Palatino"/>
          <w:b/>
          <w:sz w:val="23"/>
        </w:rPr>
      </w:pPr>
    </w:p>
    <w:p w:rsidR="00B233CC" w:rsidRPr="008F6631" w:rsidRDefault="00B233CC" w:rsidP="00CB2125">
      <w:pPr>
        <w:spacing w:before="240"/>
        <w:rPr>
          <w:rFonts w:ascii="Palatino" w:hAnsi="Palatino"/>
          <w:i/>
          <w:sz w:val="23"/>
        </w:rPr>
      </w:pPr>
      <w:r w:rsidRPr="008F6631">
        <w:rPr>
          <w:rFonts w:ascii="Palatino" w:hAnsi="Palatino"/>
          <w:b/>
          <w:sz w:val="23"/>
        </w:rPr>
        <w:t xml:space="preserve">Policy </w:t>
      </w:r>
      <w:r w:rsidR="00CB2125" w:rsidRPr="008F6631">
        <w:rPr>
          <w:rFonts w:ascii="Palatino" w:hAnsi="Palatino"/>
          <w:b/>
          <w:sz w:val="23"/>
        </w:rPr>
        <w:t>Checklist:</w:t>
      </w:r>
    </w:p>
    <w:p w:rsidR="00AF0E1B" w:rsidRPr="008F6631" w:rsidRDefault="00AF0E1B" w:rsidP="00B233CC">
      <w:pPr>
        <w:rPr>
          <w:rFonts w:ascii="Palatino" w:hAnsi="Palatino"/>
          <w:sz w:val="23"/>
        </w:rPr>
      </w:pPr>
    </w:p>
    <w:p w:rsidR="00B233CC" w:rsidRPr="008F6631" w:rsidRDefault="00CB2125" w:rsidP="00B233CC">
      <w:pPr>
        <w:rPr>
          <w:rFonts w:ascii="Palatino" w:hAnsi="Palatino"/>
          <w:sz w:val="23"/>
        </w:rPr>
      </w:pPr>
      <w:r w:rsidRPr="008F6631">
        <w:rPr>
          <w:rFonts w:ascii="Palatino" w:hAnsi="Palatino"/>
          <w:sz w:val="23"/>
        </w:rPr>
        <w:t xml:space="preserve">Does </w:t>
      </w:r>
      <w:r w:rsidR="00AF0E1B" w:rsidRPr="008F6631">
        <w:rPr>
          <w:rFonts w:ascii="Palatino" w:hAnsi="Palatino"/>
          <w:sz w:val="23"/>
        </w:rPr>
        <w:t>[</w:t>
      </w:r>
      <w:r w:rsidR="002E3DB9" w:rsidRPr="008F6631">
        <w:rPr>
          <w:rFonts w:ascii="Palatino" w:hAnsi="Palatino"/>
          <w:sz w:val="23"/>
        </w:rPr>
        <w:t>YOUR INSTITUTION</w:t>
      </w:r>
      <w:r w:rsidR="00AF0E1B" w:rsidRPr="008F6631">
        <w:rPr>
          <w:rFonts w:ascii="Palatino" w:hAnsi="Palatino"/>
          <w:sz w:val="23"/>
        </w:rPr>
        <w:t xml:space="preserve">] </w:t>
      </w:r>
      <w:r w:rsidR="00B233CC" w:rsidRPr="008F6631">
        <w:rPr>
          <w:rFonts w:ascii="Palatino" w:hAnsi="Palatino"/>
          <w:sz w:val="23"/>
        </w:rPr>
        <w:t>support the rights of persons in recovery to create and benefit from A</w:t>
      </w:r>
      <w:r w:rsidR="00B233CC" w:rsidRPr="008F6631">
        <w:rPr>
          <w:rFonts w:ascii="Palatino" w:hAnsi="Palatino"/>
          <w:sz w:val="23"/>
        </w:rPr>
        <w:t>d</w:t>
      </w:r>
      <w:r w:rsidR="00B233CC" w:rsidRPr="008F6631">
        <w:rPr>
          <w:rFonts w:ascii="Palatino" w:hAnsi="Palatino"/>
          <w:sz w:val="23"/>
        </w:rPr>
        <w:t>vance Directives by endorsing the following policies:</w:t>
      </w:r>
      <w:r w:rsidR="00B233CC" w:rsidRPr="008F6631">
        <w:rPr>
          <w:rFonts w:ascii="Palatino" w:hAnsi="Palatino"/>
          <w:sz w:val="23"/>
        </w:rPr>
        <w:tab/>
      </w:r>
    </w:p>
    <w:p w:rsidR="00B233CC" w:rsidRPr="008F6631" w:rsidRDefault="00AF0E1B" w:rsidP="00B233CC">
      <w:pPr>
        <w:numPr>
          <w:ilvl w:val="0"/>
          <w:numId w:val="1"/>
        </w:numPr>
        <w:tabs>
          <w:tab w:val="clear" w:pos="720"/>
          <w:tab w:val="num" w:pos="360"/>
        </w:tabs>
        <w:spacing w:before="240"/>
        <w:ind w:left="360"/>
        <w:rPr>
          <w:rFonts w:ascii="Palatino" w:hAnsi="Palatino"/>
          <w:sz w:val="23"/>
        </w:rPr>
      </w:pPr>
      <w:r w:rsidRPr="008F6631">
        <w:rPr>
          <w:rFonts w:ascii="Palatino" w:hAnsi="Palatino"/>
          <w:sz w:val="23"/>
        </w:rPr>
        <w:t>Will</w:t>
      </w:r>
      <w:r w:rsidR="00CB2125" w:rsidRPr="008F6631">
        <w:rPr>
          <w:rFonts w:ascii="Palatino" w:hAnsi="Palatino"/>
          <w:sz w:val="23"/>
        </w:rPr>
        <w:t xml:space="preserve"> </w:t>
      </w:r>
      <w:r w:rsidRPr="008F6631">
        <w:rPr>
          <w:rFonts w:ascii="Palatino" w:hAnsi="Palatino"/>
          <w:sz w:val="23"/>
        </w:rPr>
        <w:t>[</w:t>
      </w:r>
      <w:r w:rsidR="002E3DB9" w:rsidRPr="008F6631">
        <w:rPr>
          <w:rFonts w:ascii="Palatino" w:hAnsi="Palatino"/>
          <w:sz w:val="23"/>
        </w:rPr>
        <w:t>YOUR INSTITUTION</w:t>
      </w:r>
      <w:r w:rsidRPr="008F6631">
        <w:rPr>
          <w:rFonts w:ascii="Palatino" w:hAnsi="Palatino"/>
          <w:sz w:val="23"/>
        </w:rPr>
        <w:t>]</w:t>
      </w:r>
      <w:r w:rsidR="00B233CC" w:rsidRPr="008F6631">
        <w:rPr>
          <w:rFonts w:ascii="Palatino" w:hAnsi="Palatino"/>
          <w:sz w:val="23"/>
        </w:rPr>
        <w:t xml:space="preserve"> provide all facilities with Advance Directive Toolkits and Forms in English and Spanish that may be used to facilitate the execution and implementation of Advance Dire</w:t>
      </w:r>
      <w:r w:rsidR="00B233CC" w:rsidRPr="008F6631">
        <w:rPr>
          <w:rFonts w:ascii="Palatino" w:hAnsi="Palatino"/>
          <w:sz w:val="23"/>
        </w:rPr>
        <w:t>c</w:t>
      </w:r>
      <w:r w:rsidR="00B233CC" w:rsidRPr="008F6631">
        <w:rPr>
          <w:rFonts w:ascii="Palatino" w:hAnsi="Palatino"/>
          <w:sz w:val="23"/>
        </w:rPr>
        <w:t>tives</w:t>
      </w:r>
      <w:r w:rsidRPr="008F6631">
        <w:rPr>
          <w:rFonts w:ascii="Palatino" w:hAnsi="Palatino"/>
          <w:sz w:val="23"/>
        </w:rPr>
        <w:t>?</w:t>
      </w:r>
    </w:p>
    <w:p w:rsidR="00B233CC" w:rsidRPr="008F6631" w:rsidRDefault="00B233CC" w:rsidP="00B233CC">
      <w:pPr>
        <w:numPr>
          <w:ilvl w:val="0"/>
          <w:numId w:val="2"/>
        </w:numPr>
        <w:tabs>
          <w:tab w:val="clear" w:pos="720"/>
          <w:tab w:val="num" w:pos="360"/>
        </w:tabs>
        <w:spacing w:before="240"/>
        <w:ind w:left="360"/>
        <w:rPr>
          <w:rFonts w:ascii="Palatino" w:hAnsi="Palatino"/>
          <w:sz w:val="23"/>
        </w:rPr>
      </w:pPr>
      <w:r w:rsidRPr="008F6631">
        <w:rPr>
          <w:rFonts w:ascii="Palatino" w:hAnsi="Palatino"/>
          <w:sz w:val="23"/>
        </w:rPr>
        <w:t xml:space="preserve">Upon entry into any </w:t>
      </w:r>
      <w:r w:rsidR="00AF0E1B" w:rsidRPr="008F6631">
        <w:rPr>
          <w:rFonts w:ascii="Palatino" w:hAnsi="Palatino"/>
          <w:sz w:val="23"/>
        </w:rPr>
        <w:t>[</w:t>
      </w:r>
      <w:r w:rsidR="002E3DB9" w:rsidRPr="008F6631">
        <w:rPr>
          <w:rFonts w:ascii="Palatino" w:hAnsi="Palatino"/>
          <w:sz w:val="23"/>
        </w:rPr>
        <w:t>YOUR INSTITUTION</w:t>
      </w:r>
      <w:r w:rsidR="00AF0E1B" w:rsidRPr="008F6631">
        <w:rPr>
          <w:rFonts w:ascii="Palatino" w:hAnsi="Palatino"/>
          <w:sz w:val="23"/>
        </w:rPr>
        <w:t>]</w:t>
      </w:r>
      <w:r w:rsidRPr="008F6631">
        <w:rPr>
          <w:rFonts w:ascii="Palatino" w:hAnsi="Palatino"/>
          <w:sz w:val="23"/>
        </w:rPr>
        <w:t xml:space="preserve"> program, </w:t>
      </w:r>
      <w:r w:rsidR="00AF0E1B" w:rsidRPr="008F6631">
        <w:rPr>
          <w:rFonts w:ascii="Palatino" w:hAnsi="Palatino"/>
          <w:sz w:val="23"/>
        </w:rPr>
        <w:t xml:space="preserve">is </w:t>
      </w:r>
      <w:r w:rsidRPr="008F6631">
        <w:rPr>
          <w:rFonts w:ascii="Palatino" w:hAnsi="Palatino"/>
          <w:sz w:val="23"/>
        </w:rPr>
        <w:t>every indivi</w:t>
      </w:r>
      <w:r w:rsidRPr="008F6631">
        <w:rPr>
          <w:rFonts w:ascii="Palatino" w:hAnsi="Palatino"/>
          <w:sz w:val="23"/>
        </w:rPr>
        <w:t>d</w:t>
      </w:r>
      <w:r w:rsidRPr="008F6631">
        <w:rPr>
          <w:rFonts w:ascii="Palatino" w:hAnsi="Palatino"/>
          <w:sz w:val="23"/>
        </w:rPr>
        <w:t>ual provided with information and educational mater</w:t>
      </w:r>
      <w:r w:rsidRPr="008F6631">
        <w:rPr>
          <w:rFonts w:ascii="Palatino" w:hAnsi="Palatino"/>
          <w:sz w:val="23"/>
        </w:rPr>
        <w:t>i</w:t>
      </w:r>
      <w:r w:rsidRPr="008F6631">
        <w:rPr>
          <w:rFonts w:ascii="Palatino" w:hAnsi="Palatino"/>
          <w:sz w:val="23"/>
        </w:rPr>
        <w:t>als regarding Advance Directives. If the person is unable to understand this material at the time of admi</w:t>
      </w:r>
      <w:r w:rsidRPr="008F6631">
        <w:rPr>
          <w:rFonts w:ascii="Palatino" w:hAnsi="Palatino"/>
          <w:sz w:val="23"/>
        </w:rPr>
        <w:t>t</w:t>
      </w:r>
      <w:r w:rsidRPr="008F6631">
        <w:rPr>
          <w:rFonts w:ascii="Palatino" w:hAnsi="Palatino"/>
          <w:sz w:val="23"/>
        </w:rPr>
        <w:t>tance, will</w:t>
      </w:r>
      <w:r w:rsidR="00AF0E1B" w:rsidRPr="008F6631">
        <w:rPr>
          <w:rFonts w:ascii="Palatino" w:hAnsi="Palatino"/>
          <w:sz w:val="23"/>
        </w:rPr>
        <w:t xml:space="preserve"> it</w:t>
      </w:r>
      <w:r w:rsidRPr="008F6631">
        <w:rPr>
          <w:rFonts w:ascii="Palatino" w:hAnsi="Palatino"/>
          <w:sz w:val="23"/>
        </w:rPr>
        <w:t xml:space="preserve"> be provided at a later time</w:t>
      </w:r>
      <w:r w:rsidR="00AF0E1B" w:rsidRPr="008F6631">
        <w:rPr>
          <w:rFonts w:ascii="Palatino" w:hAnsi="Palatino"/>
          <w:sz w:val="23"/>
        </w:rPr>
        <w:t>?</w:t>
      </w:r>
    </w:p>
    <w:p w:rsidR="00B233CC" w:rsidRPr="008F6631" w:rsidRDefault="00AF0E1B" w:rsidP="00B233CC">
      <w:pPr>
        <w:numPr>
          <w:ilvl w:val="0"/>
          <w:numId w:val="2"/>
        </w:numPr>
        <w:tabs>
          <w:tab w:val="clear" w:pos="720"/>
          <w:tab w:val="num" w:pos="360"/>
        </w:tabs>
        <w:spacing w:before="240"/>
        <w:ind w:left="360"/>
        <w:rPr>
          <w:rFonts w:ascii="Palatino" w:hAnsi="Palatino"/>
          <w:sz w:val="23"/>
        </w:rPr>
      </w:pPr>
      <w:bookmarkStart w:id="1" w:name="_Hlk19121449"/>
      <w:r w:rsidRPr="008F6631">
        <w:rPr>
          <w:rFonts w:ascii="Palatino" w:hAnsi="Palatino"/>
          <w:sz w:val="23"/>
        </w:rPr>
        <w:t>Will a</w:t>
      </w:r>
      <w:r w:rsidR="00B233CC" w:rsidRPr="008F6631">
        <w:rPr>
          <w:rFonts w:ascii="Palatino" w:hAnsi="Palatino"/>
          <w:sz w:val="23"/>
        </w:rPr>
        <w:t>ll</w:t>
      </w:r>
      <w:r w:rsidRPr="008F6631">
        <w:rPr>
          <w:rFonts w:ascii="Palatino" w:hAnsi="Palatino"/>
          <w:sz w:val="23"/>
        </w:rPr>
        <w:t xml:space="preserve"> of</w:t>
      </w:r>
      <w:r w:rsidR="00B233CC" w:rsidRPr="008F6631">
        <w:rPr>
          <w:rFonts w:ascii="Palatino" w:hAnsi="Palatino"/>
          <w:sz w:val="23"/>
        </w:rPr>
        <w:t xml:space="preserve"> </w:t>
      </w:r>
      <w:r w:rsidRPr="008F6631">
        <w:rPr>
          <w:rFonts w:ascii="Palatino" w:hAnsi="Palatino"/>
          <w:sz w:val="23"/>
        </w:rPr>
        <w:t>[</w:t>
      </w:r>
      <w:r w:rsidR="002E3DB9" w:rsidRPr="008F6631">
        <w:rPr>
          <w:rFonts w:ascii="Palatino" w:hAnsi="Palatino"/>
          <w:sz w:val="23"/>
        </w:rPr>
        <w:t>YOUR INSTITUTION</w:t>
      </w:r>
      <w:r w:rsidRPr="008F6631">
        <w:rPr>
          <w:rFonts w:ascii="Palatino" w:hAnsi="Palatino"/>
          <w:sz w:val="23"/>
        </w:rPr>
        <w:t>]</w:t>
      </w:r>
      <w:r w:rsidR="002E3DB9" w:rsidRPr="008F6631">
        <w:rPr>
          <w:rFonts w:ascii="Palatino" w:hAnsi="Palatino"/>
          <w:sz w:val="23"/>
        </w:rPr>
        <w:t xml:space="preserve"> </w:t>
      </w:r>
      <w:r w:rsidR="00B233CC" w:rsidRPr="008F6631">
        <w:rPr>
          <w:rFonts w:ascii="Palatino" w:hAnsi="Palatino"/>
          <w:sz w:val="23"/>
        </w:rPr>
        <w:t>clients will be informed of their right to create, r</w:t>
      </w:r>
      <w:r w:rsidR="00B233CC" w:rsidRPr="008F6631">
        <w:rPr>
          <w:rFonts w:ascii="Palatino" w:hAnsi="Palatino"/>
          <w:sz w:val="23"/>
        </w:rPr>
        <w:t>e</w:t>
      </w:r>
      <w:r w:rsidR="00B233CC" w:rsidRPr="008F6631">
        <w:rPr>
          <w:rFonts w:ascii="Palatino" w:hAnsi="Palatino"/>
          <w:sz w:val="23"/>
        </w:rPr>
        <w:t>vise, or revoke Advance Directives during intake and period</w:t>
      </w:r>
      <w:r w:rsidR="00B233CC" w:rsidRPr="008F6631">
        <w:rPr>
          <w:rFonts w:ascii="Palatino" w:hAnsi="Palatino"/>
          <w:sz w:val="23"/>
        </w:rPr>
        <w:t>i</w:t>
      </w:r>
      <w:r w:rsidR="00B233CC" w:rsidRPr="008F6631">
        <w:rPr>
          <w:rFonts w:ascii="Palatino" w:hAnsi="Palatino"/>
          <w:sz w:val="23"/>
        </w:rPr>
        <w:t xml:space="preserve">cally thereafter. If the client does not have the capacity to make health care decisions at the time of admittance, </w:t>
      </w:r>
      <w:r w:rsidRPr="008F6631">
        <w:rPr>
          <w:rFonts w:ascii="Palatino" w:hAnsi="Palatino"/>
          <w:sz w:val="23"/>
        </w:rPr>
        <w:t xml:space="preserve">will </w:t>
      </w:r>
      <w:r w:rsidR="00B233CC" w:rsidRPr="008F6631">
        <w:rPr>
          <w:rFonts w:ascii="Palatino" w:hAnsi="Palatino"/>
          <w:sz w:val="23"/>
        </w:rPr>
        <w:t xml:space="preserve">these materials be provided to the </w:t>
      </w:r>
      <w:r w:rsidRPr="008F6631">
        <w:rPr>
          <w:rFonts w:ascii="Palatino" w:hAnsi="Palatino"/>
          <w:sz w:val="23"/>
        </w:rPr>
        <w:t>person</w:t>
      </w:r>
      <w:r w:rsidR="00B233CC" w:rsidRPr="008F6631">
        <w:rPr>
          <w:rFonts w:ascii="Palatino" w:hAnsi="Palatino"/>
          <w:sz w:val="23"/>
        </w:rPr>
        <w:t xml:space="preserve"> at a later date</w:t>
      </w:r>
      <w:r w:rsidRPr="008F6631">
        <w:rPr>
          <w:rFonts w:ascii="Palatino" w:hAnsi="Palatino"/>
          <w:sz w:val="23"/>
        </w:rPr>
        <w:t>?</w:t>
      </w:r>
      <w:r w:rsidR="00B233CC" w:rsidRPr="008F6631">
        <w:rPr>
          <w:rFonts w:ascii="Palatino" w:hAnsi="Palatino"/>
          <w:sz w:val="23"/>
        </w:rPr>
        <w:t xml:space="preserve"> </w:t>
      </w:r>
    </w:p>
    <w:bookmarkEnd w:id="1"/>
    <w:p w:rsidR="00B233CC" w:rsidRPr="008F6631" w:rsidRDefault="00AF0E1B" w:rsidP="00B233CC">
      <w:pPr>
        <w:numPr>
          <w:ilvl w:val="0"/>
          <w:numId w:val="1"/>
        </w:numPr>
        <w:tabs>
          <w:tab w:val="clear" w:pos="720"/>
          <w:tab w:val="num" w:pos="360"/>
        </w:tabs>
        <w:spacing w:before="240"/>
        <w:ind w:left="360"/>
        <w:rPr>
          <w:rFonts w:ascii="Palatino" w:hAnsi="Palatino"/>
          <w:sz w:val="23"/>
        </w:rPr>
      </w:pPr>
      <w:r w:rsidRPr="008F6631">
        <w:rPr>
          <w:rFonts w:ascii="Palatino" w:hAnsi="Palatino"/>
          <w:sz w:val="23"/>
        </w:rPr>
        <w:t>Will c</w:t>
      </w:r>
      <w:r w:rsidR="00B233CC" w:rsidRPr="008F6631">
        <w:rPr>
          <w:rFonts w:ascii="Palatino" w:hAnsi="Palatino"/>
          <w:sz w:val="23"/>
        </w:rPr>
        <w:t>lients who wish to create, revise, or revoke Advance Dire</w:t>
      </w:r>
      <w:r w:rsidR="00B233CC" w:rsidRPr="008F6631">
        <w:rPr>
          <w:rFonts w:ascii="Palatino" w:hAnsi="Palatino"/>
          <w:sz w:val="23"/>
        </w:rPr>
        <w:t>c</w:t>
      </w:r>
      <w:r w:rsidR="00B233CC" w:rsidRPr="008F6631">
        <w:rPr>
          <w:rFonts w:ascii="Palatino" w:hAnsi="Palatino"/>
          <w:sz w:val="23"/>
        </w:rPr>
        <w:t>tives be connected with an advocacy organization that can aid in the development, revision, or revocation of Advance D</w:t>
      </w:r>
      <w:r w:rsidR="00B233CC" w:rsidRPr="008F6631">
        <w:rPr>
          <w:rFonts w:ascii="Palatino" w:hAnsi="Palatino"/>
          <w:sz w:val="23"/>
        </w:rPr>
        <w:t>i</w:t>
      </w:r>
      <w:r w:rsidR="00B233CC" w:rsidRPr="008F6631">
        <w:rPr>
          <w:rFonts w:ascii="Palatino" w:hAnsi="Palatino"/>
          <w:sz w:val="23"/>
        </w:rPr>
        <w:t>rectives, if so desired</w:t>
      </w:r>
      <w:r w:rsidRPr="008F6631">
        <w:rPr>
          <w:rFonts w:ascii="Palatino" w:hAnsi="Palatino"/>
          <w:sz w:val="23"/>
        </w:rPr>
        <w:t>?</w:t>
      </w:r>
      <w:r w:rsidR="00B233CC" w:rsidRPr="008F6631">
        <w:rPr>
          <w:rFonts w:ascii="Palatino" w:hAnsi="Palatino"/>
          <w:sz w:val="23"/>
        </w:rPr>
        <w:t xml:space="preserve"> </w:t>
      </w:r>
    </w:p>
    <w:p w:rsidR="00B233CC" w:rsidRPr="008F6631" w:rsidRDefault="00AF0E1B" w:rsidP="00B233CC">
      <w:pPr>
        <w:numPr>
          <w:ilvl w:val="0"/>
          <w:numId w:val="1"/>
        </w:numPr>
        <w:tabs>
          <w:tab w:val="clear" w:pos="720"/>
          <w:tab w:val="num" w:pos="360"/>
        </w:tabs>
        <w:spacing w:before="240"/>
        <w:ind w:left="360"/>
        <w:rPr>
          <w:rFonts w:ascii="Palatino" w:hAnsi="Palatino"/>
          <w:sz w:val="23"/>
        </w:rPr>
      </w:pPr>
      <w:r w:rsidRPr="008F6631">
        <w:rPr>
          <w:rFonts w:ascii="Palatino" w:hAnsi="Palatino"/>
          <w:sz w:val="23"/>
        </w:rPr>
        <w:t>Will e</w:t>
      </w:r>
      <w:r w:rsidR="00B233CC" w:rsidRPr="008F6631">
        <w:rPr>
          <w:rFonts w:ascii="Palatino" w:hAnsi="Palatino"/>
          <w:sz w:val="23"/>
        </w:rPr>
        <w:t>very</w:t>
      </w:r>
      <w:r w:rsidRPr="008F6631">
        <w:rPr>
          <w:rFonts w:ascii="Palatino" w:hAnsi="Palatino"/>
          <w:sz w:val="23"/>
        </w:rPr>
        <w:t xml:space="preserve"> [</w:t>
      </w:r>
      <w:r w:rsidR="002E3DB9" w:rsidRPr="008F6631">
        <w:rPr>
          <w:rFonts w:ascii="Palatino" w:hAnsi="Palatino"/>
          <w:sz w:val="23"/>
        </w:rPr>
        <w:t>YOUR INSTITUTION</w:t>
      </w:r>
      <w:r w:rsidRPr="008F6631">
        <w:rPr>
          <w:rFonts w:ascii="Palatino" w:hAnsi="Palatino"/>
          <w:sz w:val="23"/>
        </w:rPr>
        <w:t>]</w:t>
      </w:r>
      <w:r w:rsidR="00B233CC" w:rsidRPr="008F6631">
        <w:rPr>
          <w:rFonts w:ascii="Palatino" w:hAnsi="Palatino"/>
          <w:sz w:val="23"/>
        </w:rPr>
        <w:t xml:space="preserve"> pr</w:t>
      </w:r>
      <w:r w:rsidR="00B233CC" w:rsidRPr="008F6631">
        <w:rPr>
          <w:rFonts w:ascii="Palatino" w:hAnsi="Palatino"/>
          <w:sz w:val="23"/>
        </w:rPr>
        <w:t>o</w:t>
      </w:r>
      <w:r w:rsidR="00B233CC" w:rsidRPr="008F6631">
        <w:rPr>
          <w:rFonts w:ascii="Palatino" w:hAnsi="Palatino"/>
          <w:sz w:val="23"/>
        </w:rPr>
        <w:t>gram/facility have procedures in place for the clear documentation of the steps taken to inform, create, or implement Advance D</w:t>
      </w:r>
      <w:r w:rsidR="00B233CC" w:rsidRPr="008F6631">
        <w:rPr>
          <w:rFonts w:ascii="Palatino" w:hAnsi="Palatino"/>
          <w:sz w:val="23"/>
        </w:rPr>
        <w:t>i</w:t>
      </w:r>
      <w:r w:rsidR="00B233CC" w:rsidRPr="008F6631">
        <w:rPr>
          <w:rFonts w:ascii="Palatino" w:hAnsi="Palatino"/>
          <w:sz w:val="23"/>
        </w:rPr>
        <w:t>rectives</w:t>
      </w:r>
      <w:r w:rsidRPr="008F6631">
        <w:rPr>
          <w:rFonts w:ascii="Palatino" w:hAnsi="Palatino"/>
          <w:sz w:val="23"/>
        </w:rPr>
        <w:t>?</w:t>
      </w:r>
      <w:r w:rsidR="00B233CC" w:rsidRPr="008F6631">
        <w:rPr>
          <w:rFonts w:ascii="Palatino" w:hAnsi="Palatino"/>
          <w:sz w:val="23"/>
        </w:rPr>
        <w:t xml:space="preserve"> </w:t>
      </w:r>
    </w:p>
    <w:p w:rsidR="00B233CC" w:rsidRPr="008F6631" w:rsidRDefault="00AF0E1B" w:rsidP="00B233CC">
      <w:pPr>
        <w:numPr>
          <w:ilvl w:val="0"/>
          <w:numId w:val="2"/>
        </w:numPr>
        <w:tabs>
          <w:tab w:val="clear" w:pos="720"/>
          <w:tab w:val="num" w:pos="360"/>
        </w:tabs>
        <w:spacing w:before="240"/>
        <w:ind w:left="360"/>
        <w:rPr>
          <w:rFonts w:ascii="Palatino" w:hAnsi="Palatino"/>
          <w:sz w:val="23"/>
        </w:rPr>
      </w:pPr>
      <w:r w:rsidRPr="008F6631">
        <w:rPr>
          <w:rFonts w:ascii="Palatino" w:hAnsi="Palatino"/>
          <w:sz w:val="23"/>
        </w:rPr>
        <w:t>Will e</w:t>
      </w:r>
      <w:r w:rsidR="00B233CC" w:rsidRPr="008F6631">
        <w:rPr>
          <w:rFonts w:ascii="Palatino" w:hAnsi="Palatino"/>
          <w:sz w:val="23"/>
        </w:rPr>
        <w:t xml:space="preserve">very </w:t>
      </w:r>
      <w:r w:rsidRPr="008F6631">
        <w:rPr>
          <w:rFonts w:ascii="Palatino" w:hAnsi="Palatino"/>
          <w:sz w:val="23"/>
        </w:rPr>
        <w:t>[</w:t>
      </w:r>
      <w:r w:rsidR="002E3DB9" w:rsidRPr="008F6631">
        <w:rPr>
          <w:rFonts w:ascii="Palatino" w:hAnsi="Palatino"/>
          <w:sz w:val="23"/>
        </w:rPr>
        <w:t>YOUR INSTITUTION</w:t>
      </w:r>
      <w:r w:rsidRPr="008F6631">
        <w:rPr>
          <w:rFonts w:ascii="Palatino" w:hAnsi="Palatino"/>
          <w:sz w:val="23"/>
        </w:rPr>
        <w:t>]</w:t>
      </w:r>
      <w:r w:rsidR="00B233CC" w:rsidRPr="008F6631">
        <w:rPr>
          <w:rFonts w:ascii="Palatino" w:hAnsi="Palatino"/>
          <w:sz w:val="23"/>
        </w:rPr>
        <w:t xml:space="preserve"> pr</w:t>
      </w:r>
      <w:r w:rsidR="00B233CC" w:rsidRPr="008F6631">
        <w:rPr>
          <w:rFonts w:ascii="Palatino" w:hAnsi="Palatino"/>
          <w:sz w:val="23"/>
        </w:rPr>
        <w:t>o</w:t>
      </w:r>
      <w:r w:rsidR="00B233CC" w:rsidRPr="008F6631">
        <w:rPr>
          <w:rFonts w:ascii="Palatino" w:hAnsi="Palatino"/>
          <w:sz w:val="23"/>
        </w:rPr>
        <w:t>gram/facility have procedures in place to ensure Advance Directives are kept in the</w:t>
      </w:r>
      <w:r w:rsidRPr="008F6631">
        <w:rPr>
          <w:rFonts w:ascii="Palatino" w:hAnsi="Palatino"/>
          <w:sz w:val="23"/>
        </w:rPr>
        <w:t xml:space="preserve"> clients’</w:t>
      </w:r>
      <w:r w:rsidR="00B233CC" w:rsidRPr="008F6631">
        <w:rPr>
          <w:rFonts w:ascii="Palatino" w:hAnsi="Palatino"/>
          <w:sz w:val="23"/>
        </w:rPr>
        <w:t xml:space="preserve"> medical records</w:t>
      </w:r>
      <w:r w:rsidRPr="008F6631">
        <w:rPr>
          <w:rFonts w:ascii="Palatino" w:hAnsi="Palatino"/>
          <w:sz w:val="23"/>
        </w:rPr>
        <w:t>?</w:t>
      </w:r>
      <w:r w:rsidR="00B233CC" w:rsidRPr="008F6631">
        <w:rPr>
          <w:rFonts w:ascii="Palatino" w:hAnsi="Palatino"/>
          <w:sz w:val="23"/>
        </w:rPr>
        <w:t xml:space="preserve"> </w:t>
      </w:r>
    </w:p>
    <w:p w:rsidR="00B233CC" w:rsidRPr="008F6631" w:rsidRDefault="00AF0E1B" w:rsidP="00B233CC">
      <w:pPr>
        <w:numPr>
          <w:ilvl w:val="0"/>
          <w:numId w:val="2"/>
        </w:numPr>
        <w:tabs>
          <w:tab w:val="clear" w:pos="720"/>
          <w:tab w:val="num" w:pos="360"/>
        </w:tabs>
        <w:spacing w:before="240"/>
        <w:ind w:left="360"/>
        <w:rPr>
          <w:rFonts w:ascii="Palatino" w:hAnsi="Palatino"/>
          <w:sz w:val="23"/>
        </w:rPr>
      </w:pPr>
      <w:r w:rsidRPr="008F6631">
        <w:rPr>
          <w:rFonts w:ascii="Palatino" w:hAnsi="Palatino"/>
          <w:sz w:val="23"/>
        </w:rPr>
        <w:t>Will e</w:t>
      </w:r>
      <w:r w:rsidR="00B233CC" w:rsidRPr="008F6631">
        <w:rPr>
          <w:rFonts w:ascii="Palatino" w:hAnsi="Palatino"/>
          <w:sz w:val="23"/>
        </w:rPr>
        <w:t xml:space="preserve">very </w:t>
      </w:r>
      <w:r w:rsidRPr="008F6631">
        <w:rPr>
          <w:rFonts w:ascii="Palatino" w:hAnsi="Palatino"/>
          <w:sz w:val="23"/>
        </w:rPr>
        <w:t>[</w:t>
      </w:r>
      <w:r w:rsidR="002E3DB9" w:rsidRPr="008F6631">
        <w:rPr>
          <w:rFonts w:ascii="Palatino" w:hAnsi="Palatino"/>
          <w:sz w:val="23"/>
        </w:rPr>
        <w:t>YOUR INSTITUTION</w:t>
      </w:r>
      <w:r w:rsidRPr="008F6631">
        <w:rPr>
          <w:rFonts w:ascii="Palatino" w:hAnsi="Palatino"/>
          <w:sz w:val="23"/>
        </w:rPr>
        <w:t>]</w:t>
      </w:r>
      <w:r w:rsidR="00B233CC" w:rsidRPr="008F6631">
        <w:rPr>
          <w:rFonts w:ascii="Palatino" w:hAnsi="Palatino"/>
          <w:sz w:val="23"/>
        </w:rPr>
        <w:t xml:space="preserve"> pr</w:t>
      </w:r>
      <w:r w:rsidR="00B233CC" w:rsidRPr="008F6631">
        <w:rPr>
          <w:rFonts w:ascii="Palatino" w:hAnsi="Palatino"/>
          <w:sz w:val="23"/>
        </w:rPr>
        <w:t>o</w:t>
      </w:r>
      <w:r w:rsidR="00B233CC" w:rsidRPr="008F6631">
        <w:rPr>
          <w:rFonts w:ascii="Palatino" w:hAnsi="Palatino"/>
          <w:sz w:val="23"/>
        </w:rPr>
        <w:t>gram/facility have procedures in place to ensure that Advance Directive files contain up-to-date documentation</w:t>
      </w:r>
      <w:r w:rsidRPr="008F6631">
        <w:rPr>
          <w:rFonts w:ascii="Palatino" w:hAnsi="Palatino"/>
          <w:sz w:val="23"/>
        </w:rPr>
        <w:t>?</w:t>
      </w:r>
    </w:p>
    <w:p w:rsidR="00B233CC" w:rsidRPr="008F6631" w:rsidRDefault="00AF0E1B" w:rsidP="00B233CC">
      <w:pPr>
        <w:numPr>
          <w:ilvl w:val="0"/>
          <w:numId w:val="2"/>
        </w:numPr>
        <w:tabs>
          <w:tab w:val="clear" w:pos="720"/>
          <w:tab w:val="num" w:pos="360"/>
        </w:tabs>
        <w:spacing w:before="240"/>
        <w:ind w:left="360"/>
        <w:rPr>
          <w:rFonts w:ascii="Palatino" w:hAnsi="Palatino"/>
          <w:sz w:val="23"/>
        </w:rPr>
      </w:pPr>
      <w:r w:rsidRPr="008F6631">
        <w:rPr>
          <w:rFonts w:ascii="Palatino" w:hAnsi="Palatino"/>
          <w:sz w:val="23"/>
        </w:rPr>
        <w:t>Will [</w:t>
      </w:r>
      <w:r w:rsidR="002E3DB9" w:rsidRPr="008F6631">
        <w:rPr>
          <w:rFonts w:ascii="Palatino" w:hAnsi="Palatino"/>
          <w:sz w:val="23"/>
        </w:rPr>
        <w:t>YOUR INSTITUTION</w:t>
      </w:r>
      <w:r w:rsidRPr="008F6631">
        <w:rPr>
          <w:rFonts w:ascii="Palatino" w:hAnsi="Palatino"/>
          <w:sz w:val="23"/>
        </w:rPr>
        <w:t>]</w:t>
      </w:r>
      <w:r w:rsidR="002E3DB9" w:rsidRPr="008F6631">
        <w:rPr>
          <w:rFonts w:ascii="Palatino" w:hAnsi="Palatino"/>
          <w:sz w:val="23"/>
        </w:rPr>
        <w:t xml:space="preserve"> </w:t>
      </w:r>
      <w:r w:rsidR="00B233CC" w:rsidRPr="008F6631">
        <w:rPr>
          <w:rFonts w:ascii="Palatino" w:hAnsi="Palatino"/>
          <w:sz w:val="23"/>
        </w:rPr>
        <w:t>Division of Education and Training offer training on the development and implement</w:t>
      </w:r>
      <w:r w:rsidR="00B233CC" w:rsidRPr="008F6631">
        <w:rPr>
          <w:rFonts w:ascii="Palatino" w:hAnsi="Palatino"/>
          <w:sz w:val="23"/>
        </w:rPr>
        <w:t>a</w:t>
      </w:r>
      <w:r w:rsidR="00B233CC" w:rsidRPr="008F6631">
        <w:rPr>
          <w:rFonts w:ascii="Palatino" w:hAnsi="Palatino"/>
          <w:sz w:val="23"/>
        </w:rPr>
        <w:t>tion of Advance Directives</w:t>
      </w:r>
      <w:r w:rsidRPr="008F6631">
        <w:rPr>
          <w:rFonts w:ascii="Palatino" w:hAnsi="Palatino"/>
          <w:sz w:val="23"/>
        </w:rPr>
        <w:t>?</w:t>
      </w:r>
    </w:p>
    <w:p w:rsidR="00B233CC" w:rsidRPr="008F6631" w:rsidRDefault="00AF0E1B" w:rsidP="00B233CC">
      <w:pPr>
        <w:numPr>
          <w:ilvl w:val="0"/>
          <w:numId w:val="1"/>
        </w:numPr>
        <w:tabs>
          <w:tab w:val="clear" w:pos="720"/>
          <w:tab w:val="num" w:pos="360"/>
        </w:tabs>
        <w:spacing w:before="240"/>
        <w:ind w:left="360"/>
        <w:rPr>
          <w:rFonts w:ascii="Palatino" w:hAnsi="Palatino"/>
          <w:sz w:val="23"/>
        </w:rPr>
      </w:pPr>
      <w:r w:rsidRPr="008F6631">
        <w:rPr>
          <w:rFonts w:ascii="Palatino" w:hAnsi="Palatino"/>
          <w:sz w:val="23"/>
        </w:rPr>
        <w:t>Will e</w:t>
      </w:r>
      <w:r w:rsidR="00B233CC" w:rsidRPr="008F6631">
        <w:rPr>
          <w:rFonts w:ascii="Palatino" w:hAnsi="Palatino"/>
          <w:sz w:val="23"/>
        </w:rPr>
        <w:t xml:space="preserve">very </w:t>
      </w:r>
      <w:r w:rsidRPr="008F6631">
        <w:rPr>
          <w:rFonts w:ascii="Palatino" w:hAnsi="Palatino"/>
          <w:sz w:val="23"/>
        </w:rPr>
        <w:t>[</w:t>
      </w:r>
      <w:r w:rsidR="002E3DB9" w:rsidRPr="008F6631">
        <w:rPr>
          <w:rFonts w:ascii="Palatino" w:hAnsi="Palatino"/>
          <w:sz w:val="23"/>
        </w:rPr>
        <w:t>YOUR INSTITUTION</w:t>
      </w:r>
      <w:r w:rsidRPr="008F6631">
        <w:rPr>
          <w:rFonts w:ascii="Palatino" w:hAnsi="Palatino"/>
          <w:sz w:val="23"/>
        </w:rPr>
        <w:t>]</w:t>
      </w:r>
      <w:r w:rsidR="002E3DB9" w:rsidRPr="008F6631">
        <w:rPr>
          <w:rFonts w:ascii="Palatino" w:hAnsi="Palatino"/>
          <w:sz w:val="23"/>
        </w:rPr>
        <w:t xml:space="preserve"> </w:t>
      </w:r>
      <w:r w:rsidR="00B233CC" w:rsidRPr="008F6631">
        <w:rPr>
          <w:rFonts w:ascii="Palatino" w:hAnsi="Palatino"/>
          <w:sz w:val="23"/>
        </w:rPr>
        <w:t>direct care service professional receive specia</w:t>
      </w:r>
      <w:r w:rsidR="00B233CC" w:rsidRPr="008F6631">
        <w:rPr>
          <w:rFonts w:ascii="Palatino" w:hAnsi="Palatino"/>
          <w:sz w:val="23"/>
        </w:rPr>
        <w:t>l</w:t>
      </w:r>
      <w:r w:rsidR="00B233CC" w:rsidRPr="008F6631">
        <w:rPr>
          <w:rFonts w:ascii="Palatino" w:hAnsi="Palatino"/>
          <w:sz w:val="23"/>
        </w:rPr>
        <w:t>ized training on the development and implementation of Advance Directives as a part of a larger training on recovery-oriented practices and cl</w:t>
      </w:r>
      <w:r w:rsidR="00B233CC" w:rsidRPr="008F6631">
        <w:rPr>
          <w:rFonts w:ascii="Palatino" w:hAnsi="Palatino"/>
          <w:sz w:val="23"/>
        </w:rPr>
        <w:t>i</w:t>
      </w:r>
      <w:r w:rsidR="00B233CC" w:rsidRPr="008F6631">
        <w:rPr>
          <w:rFonts w:ascii="Palatino" w:hAnsi="Palatino"/>
          <w:sz w:val="23"/>
        </w:rPr>
        <w:t>ent rights</w:t>
      </w:r>
      <w:r w:rsidRPr="008F6631">
        <w:rPr>
          <w:rFonts w:ascii="Palatino" w:hAnsi="Palatino"/>
          <w:sz w:val="23"/>
        </w:rPr>
        <w:t>?</w:t>
      </w:r>
      <w:r w:rsidR="00B233CC" w:rsidRPr="008F6631">
        <w:rPr>
          <w:rFonts w:ascii="Palatino" w:hAnsi="Palatino"/>
          <w:sz w:val="23"/>
        </w:rPr>
        <w:t xml:space="preserve"> </w:t>
      </w:r>
    </w:p>
    <w:p w:rsidR="00B233CC" w:rsidRPr="008F6631" w:rsidRDefault="00AF0E1B" w:rsidP="00B233CC">
      <w:pPr>
        <w:numPr>
          <w:ilvl w:val="0"/>
          <w:numId w:val="1"/>
        </w:numPr>
        <w:tabs>
          <w:tab w:val="clear" w:pos="720"/>
          <w:tab w:val="num" w:pos="360"/>
        </w:tabs>
        <w:spacing w:before="240"/>
        <w:ind w:left="360"/>
        <w:rPr>
          <w:rFonts w:ascii="Palatino" w:hAnsi="Palatino"/>
          <w:sz w:val="23"/>
        </w:rPr>
      </w:pPr>
      <w:r w:rsidRPr="008F6631">
        <w:rPr>
          <w:rFonts w:ascii="Palatino" w:hAnsi="Palatino"/>
          <w:sz w:val="23"/>
        </w:rPr>
        <w:t>Will [</w:t>
      </w:r>
      <w:r w:rsidR="002E3DB9" w:rsidRPr="008F6631">
        <w:rPr>
          <w:rFonts w:ascii="Palatino" w:hAnsi="Palatino"/>
          <w:sz w:val="23"/>
        </w:rPr>
        <w:t>YOUR INSTITUTION</w:t>
      </w:r>
      <w:r w:rsidRPr="008F6631">
        <w:rPr>
          <w:rFonts w:ascii="Palatino" w:hAnsi="Palatino"/>
          <w:sz w:val="23"/>
        </w:rPr>
        <w:t>]</w:t>
      </w:r>
      <w:r w:rsidR="002E3DB9" w:rsidRPr="008F6631">
        <w:rPr>
          <w:rFonts w:ascii="Palatino" w:hAnsi="Palatino"/>
          <w:sz w:val="23"/>
        </w:rPr>
        <w:t xml:space="preserve"> </w:t>
      </w:r>
      <w:r w:rsidR="00B233CC" w:rsidRPr="008F6631">
        <w:rPr>
          <w:rFonts w:ascii="Palatino" w:hAnsi="Palatino"/>
          <w:sz w:val="23"/>
        </w:rPr>
        <w:t>create a system-wide method of tracking and u</w:t>
      </w:r>
      <w:r w:rsidR="00B233CC" w:rsidRPr="008F6631">
        <w:rPr>
          <w:rFonts w:ascii="Palatino" w:hAnsi="Palatino"/>
          <w:sz w:val="23"/>
        </w:rPr>
        <w:t>p</w:t>
      </w:r>
      <w:r w:rsidR="00B233CC" w:rsidRPr="008F6631">
        <w:rPr>
          <w:rFonts w:ascii="Palatino" w:hAnsi="Palatino"/>
          <w:sz w:val="23"/>
        </w:rPr>
        <w:t>dating and accessing information about Advance Directives that is compliant with HIPAA standards and psychiatric privilege laws</w:t>
      </w:r>
      <w:r w:rsidRPr="008F6631">
        <w:rPr>
          <w:rFonts w:ascii="Palatino" w:hAnsi="Palatino"/>
          <w:sz w:val="23"/>
        </w:rPr>
        <w:t>?</w:t>
      </w:r>
    </w:p>
    <w:p w:rsidR="00B233CC" w:rsidRPr="008F6631" w:rsidRDefault="00B233CC" w:rsidP="00B233CC">
      <w:pPr>
        <w:rPr>
          <w:rFonts w:ascii="Palatino" w:hAnsi="Palatino"/>
          <w:sz w:val="23"/>
        </w:rPr>
      </w:pPr>
    </w:p>
    <w:p w:rsidR="00B233CC" w:rsidRPr="008F6631" w:rsidRDefault="00B233CC" w:rsidP="00B233CC">
      <w:pPr>
        <w:rPr>
          <w:rFonts w:ascii="Palatino" w:hAnsi="Palatino"/>
        </w:rPr>
      </w:pPr>
    </w:p>
    <w:p w:rsidR="00B233CC" w:rsidRPr="008F6631" w:rsidRDefault="00B233CC" w:rsidP="00B233CC">
      <w:pPr>
        <w:pStyle w:val="Heading2"/>
        <w:rPr>
          <w:rFonts w:ascii="Palatino" w:hAnsi="Palatino"/>
        </w:rPr>
        <w:sectPr w:rsidR="00B233CC" w:rsidRPr="008F6631">
          <w:footerReference w:type="default" r:id="rId8"/>
          <w:pgSz w:w="12240" w:h="15840"/>
          <w:pgMar w:top="1152" w:right="1008" w:bottom="1008" w:left="1008" w:header="720" w:footer="720" w:gutter="0"/>
          <w:cols w:space="720"/>
        </w:sectPr>
      </w:pPr>
    </w:p>
    <w:p w:rsidR="00B233CC" w:rsidRPr="008F6631" w:rsidRDefault="00AF0E1B" w:rsidP="00B233CC">
      <w:pPr>
        <w:spacing w:before="240"/>
        <w:rPr>
          <w:rFonts w:ascii="Palatino" w:hAnsi="Palatino"/>
          <w:b/>
          <w:bCs/>
          <w:sz w:val="23"/>
        </w:rPr>
      </w:pPr>
      <w:r w:rsidRPr="008F6631">
        <w:rPr>
          <w:rFonts w:ascii="Palatino" w:hAnsi="Palatino"/>
          <w:b/>
          <w:bCs/>
          <w:sz w:val="23"/>
        </w:rPr>
        <w:lastRenderedPageBreak/>
        <w:t xml:space="preserve">SAMPLE </w:t>
      </w:r>
      <w:r w:rsidR="00B233CC" w:rsidRPr="008F6631">
        <w:rPr>
          <w:rFonts w:ascii="Palatino" w:hAnsi="Palatino"/>
          <w:b/>
          <w:bCs/>
          <w:sz w:val="23"/>
        </w:rPr>
        <w:t>PROCEDURES:</w:t>
      </w:r>
    </w:p>
    <w:p w:rsidR="00B233CC" w:rsidRPr="008F6631" w:rsidRDefault="00B233CC" w:rsidP="00B233CC">
      <w:pPr>
        <w:spacing w:before="240"/>
        <w:rPr>
          <w:rFonts w:ascii="Palatino" w:hAnsi="Palatino"/>
          <w:b/>
          <w:bCs/>
          <w:sz w:val="23"/>
        </w:rPr>
      </w:pPr>
      <w:r w:rsidRPr="008F6631">
        <w:rPr>
          <w:rFonts w:ascii="Palatino" w:hAnsi="Palatino"/>
          <w:b/>
          <w:bCs/>
          <w:sz w:val="23"/>
        </w:rPr>
        <w:t>Admission Procedures:</w:t>
      </w:r>
    </w:p>
    <w:p w:rsidR="00B233CC" w:rsidRPr="008F6631" w:rsidRDefault="00B233CC" w:rsidP="00B233CC">
      <w:pPr>
        <w:spacing w:before="240"/>
        <w:rPr>
          <w:rFonts w:ascii="Palatino" w:hAnsi="Palatino"/>
          <w:sz w:val="23"/>
        </w:rPr>
      </w:pPr>
      <w:r w:rsidRPr="008F6631">
        <w:rPr>
          <w:rFonts w:ascii="Palatino" w:hAnsi="Palatino"/>
          <w:sz w:val="23"/>
        </w:rPr>
        <w:t xml:space="preserve">Upon entry into the program:  </w:t>
      </w:r>
    </w:p>
    <w:p w:rsidR="00B233CC" w:rsidRPr="008F6631" w:rsidRDefault="00B233CC" w:rsidP="00B233CC">
      <w:pPr>
        <w:numPr>
          <w:ilvl w:val="0"/>
          <w:numId w:val="3"/>
        </w:numPr>
        <w:spacing w:before="240"/>
        <w:rPr>
          <w:rFonts w:ascii="Palatino" w:hAnsi="Palatino"/>
          <w:sz w:val="23"/>
        </w:rPr>
      </w:pPr>
      <w:r w:rsidRPr="008F6631">
        <w:rPr>
          <w:rFonts w:ascii="Palatino" w:hAnsi="Palatino"/>
          <w:sz w:val="23"/>
        </w:rPr>
        <w:t>Every client is provided with information and educational materials regarding Advance Directives.  Every client is asked about the existence of or interest in creating Advance Directives.</w:t>
      </w:r>
    </w:p>
    <w:p w:rsidR="00B233CC" w:rsidRPr="008F6631" w:rsidRDefault="00B233CC" w:rsidP="00B233CC">
      <w:pPr>
        <w:numPr>
          <w:ilvl w:val="0"/>
          <w:numId w:val="3"/>
        </w:numPr>
        <w:spacing w:before="240"/>
        <w:rPr>
          <w:rFonts w:ascii="Palatino" w:hAnsi="Palatino"/>
          <w:sz w:val="23"/>
        </w:rPr>
      </w:pPr>
      <w:r w:rsidRPr="008F6631">
        <w:rPr>
          <w:rFonts w:ascii="Palatino" w:hAnsi="Palatino"/>
          <w:sz w:val="23"/>
        </w:rPr>
        <w:t>If a client’s decision-making capacity at the time of admi</w:t>
      </w:r>
      <w:r w:rsidRPr="008F6631">
        <w:rPr>
          <w:rFonts w:ascii="Palatino" w:hAnsi="Palatino"/>
          <w:sz w:val="23"/>
        </w:rPr>
        <w:t>s</w:t>
      </w:r>
      <w:r w:rsidRPr="008F6631">
        <w:rPr>
          <w:rFonts w:ascii="Palatino" w:hAnsi="Palatino"/>
          <w:sz w:val="23"/>
        </w:rPr>
        <w:t>sion is in question, a formal evaluation will be conducted by an attending physician prior to the provision of inform</w:t>
      </w:r>
      <w:r w:rsidRPr="008F6631">
        <w:rPr>
          <w:rFonts w:ascii="Palatino" w:hAnsi="Palatino"/>
          <w:sz w:val="23"/>
        </w:rPr>
        <w:t>a</w:t>
      </w:r>
      <w:r w:rsidRPr="008F6631">
        <w:rPr>
          <w:rFonts w:ascii="Palatino" w:hAnsi="Palatino"/>
          <w:sz w:val="23"/>
        </w:rPr>
        <w:t>tion and education materials regarding Advance Directives. Materials will be offered at a point when the client has regained dec</w:t>
      </w:r>
      <w:r w:rsidRPr="008F6631">
        <w:rPr>
          <w:rFonts w:ascii="Palatino" w:hAnsi="Palatino"/>
          <w:sz w:val="23"/>
        </w:rPr>
        <w:t>i</w:t>
      </w:r>
      <w:r w:rsidRPr="008F6631">
        <w:rPr>
          <w:rFonts w:ascii="Palatino" w:hAnsi="Palatino"/>
          <w:sz w:val="23"/>
        </w:rPr>
        <w:t>sion-making capacity.</w:t>
      </w:r>
    </w:p>
    <w:p w:rsidR="00B233CC" w:rsidRPr="008F6631" w:rsidRDefault="00B233CC" w:rsidP="00B233CC">
      <w:pPr>
        <w:numPr>
          <w:ilvl w:val="0"/>
          <w:numId w:val="3"/>
        </w:numPr>
        <w:spacing w:before="240"/>
        <w:rPr>
          <w:rFonts w:ascii="Palatino" w:hAnsi="Palatino"/>
          <w:sz w:val="23"/>
        </w:rPr>
      </w:pPr>
      <w:r w:rsidRPr="008F6631">
        <w:rPr>
          <w:rFonts w:ascii="Palatino" w:hAnsi="Palatino"/>
          <w:sz w:val="23"/>
        </w:rPr>
        <w:t>Every client is provided with contact information for adv</w:t>
      </w:r>
      <w:r w:rsidRPr="008F6631">
        <w:rPr>
          <w:rFonts w:ascii="Palatino" w:hAnsi="Palatino"/>
          <w:sz w:val="23"/>
        </w:rPr>
        <w:t>o</w:t>
      </w:r>
      <w:r w:rsidRPr="008F6631">
        <w:rPr>
          <w:rFonts w:ascii="Palatino" w:hAnsi="Palatino"/>
          <w:sz w:val="23"/>
        </w:rPr>
        <w:t>cacy organizations that can assist with the creation of A</w:t>
      </w:r>
      <w:r w:rsidRPr="008F6631">
        <w:rPr>
          <w:rFonts w:ascii="Palatino" w:hAnsi="Palatino"/>
          <w:sz w:val="23"/>
        </w:rPr>
        <w:t>d</w:t>
      </w:r>
      <w:r w:rsidRPr="008F6631">
        <w:rPr>
          <w:rFonts w:ascii="Palatino" w:hAnsi="Palatino"/>
          <w:sz w:val="23"/>
        </w:rPr>
        <w:t>vance Directives.</w:t>
      </w:r>
    </w:p>
    <w:p w:rsidR="00B233CC" w:rsidRPr="008F6631" w:rsidRDefault="00B233CC" w:rsidP="00B233CC">
      <w:pPr>
        <w:numPr>
          <w:ilvl w:val="0"/>
          <w:numId w:val="3"/>
        </w:numPr>
        <w:spacing w:before="240"/>
        <w:rPr>
          <w:rFonts w:ascii="Palatino" w:hAnsi="Palatino"/>
          <w:sz w:val="23"/>
        </w:rPr>
      </w:pPr>
      <w:r w:rsidRPr="008F6631">
        <w:rPr>
          <w:rFonts w:ascii="Palatino" w:hAnsi="Palatino"/>
          <w:sz w:val="23"/>
        </w:rPr>
        <w:t>Every client is provided with assistance in connecting with advocacy organizations, if so desired.</w:t>
      </w:r>
    </w:p>
    <w:p w:rsidR="00B233CC" w:rsidRPr="008F6631" w:rsidRDefault="00B233CC" w:rsidP="00B233CC">
      <w:pPr>
        <w:numPr>
          <w:ilvl w:val="0"/>
          <w:numId w:val="3"/>
        </w:numPr>
        <w:spacing w:before="240"/>
        <w:rPr>
          <w:rFonts w:ascii="Palatino" w:hAnsi="Palatino"/>
          <w:sz w:val="23"/>
        </w:rPr>
      </w:pPr>
      <w:r w:rsidRPr="008F6631">
        <w:rPr>
          <w:rFonts w:ascii="Palatino" w:hAnsi="Palatino"/>
          <w:sz w:val="23"/>
        </w:rPr>
        <w:t>Copies of any existing Advance Directives are r</w:t>
      </w:r>
      <w:r w:rsidRPr="008F6631">
        <w:rPr>
          <w:rFonts w:ascii="Palatino" w:hAnsi="Palatino"/>
          <w:sz w:val="23"/>
        </w:rPr>
        <w:t>e</w:t>
      </w:r>
      <w:r w:rsidRPr="008F6631">
        <w:rPr>
          <w:rFonts w:ascii="Palatino" w:hAnsi="Palatino"/>
          <w:sz w:val="23"/>
        </w:rPr>
        <w:t>quested.</w:t>
      </w:r>
    </w:p>
    <w:p w:rsidR="00B233CC" w:rsidRPr="008F6631" w:rsidRDefault="00B233CC" w:rsidP="00B233CC">
      <w:pPr>
        <w:numPr>
          <w:ilvl w:val="0"/>
          <w:numId w:val="3"/>
        </w:numPr>
        <w:spacing w:before="240"/>
        <w:rPr>
          <w:rFonts w:ascii="Palatino" w:hAnsi="Palatino"/>
          <w:sz w:val="23"/>
        </w:rPr>
      </w:pPr>
      <w:r w:rsidRPr="008F6631">
        <w:rPr>
          <w:rFonts w:ascii="Palatino" w:hAnsi="Palatino"/>
          <w:sz w:val="23"/>
        </w:rPr>
        <w:t>Copies of any Advance Dire</w:t>
      </w:r>
      <w:r w:rsidRPr="008F6631">
        <w:rPr>
          <w:rFonts w:ascii="Palatino" w:hAnsi="Palatino"/>
          <w:sz w:val="23"/>
        </w:rPr>
        <w:t>c</w:t>
      </w:r>
      <w:r w:rsidRPr="008F6631">
        <w:rPr>
          <w:rFonts w:ascii="Palatino" w:hAnsi="Palatino"/>
          <w:sz w:val="23"/>
        </w:rPr>
        <w:t>tives are placed in the client’s chart.</w:t>
      </w:r>
    </w:p>
    <w:p w:rsidR="00B233CC" w:rsidRPr="008F6631" w:rsidRDefault="00B233CC" w:rsidP="00B233CC">
      <w:pPr>
        <w:numPr>
          <w:ilvl w:val="0"/>
          <w:numId w:val="3"/>
        </w:numPr>
        <w:spacing w:before="240"/>
        <w:rPr>
          <w:rFonts w:ascii="Palatino" w:hAnsi="Palatino"/>
          <w:sz w:val="23"/>
        </w:rPr>
      </w:pPr>
      <w:r w:rsidRPr="008F6631">
        <w:rPr>
          <w:rFonts w:ascii="Palatino" w:hAnsi="Palatino"/>
          <w:sz w:val="23"/>
        </w:rPr>
        <w:t>The management information system is updated to note the existence of Advance Dire</w:t>
      </w:r>
      <w:r w:rsidRPr="008F6631">
        <w:rPr>
          <w:rFonts w:ascii="Palatino" w:hAnsi="Palatino"/>
          <w:sz w:val="23"/>
        </w:rPr>
        <w:t>c</w:t>
      </w:r>
      <w:r w:rsidRPr="008F6631">
        <w:rPr>
          <w:rFonts w:ascii="Palatino" w:hAnsi="Palatino"/>
          <w:sz w:val="23"/>
        </w:rPr>
        <w:t>tives.</w:t>
      </w:r>
    </w:p>
    <w:p w:rsidR="00AF0E1B" w:rsidRPr="008F6631" w:rsidRDefault="00AF0E1B" w:rsidP="00B233CC">
      <w:pPr>
        <w:spacing w:before="240"/>
        <w:rPr>
          <w:rFonts w:ascii="Palatino" w:hAnsi="Palatino"/>
          <w:b/>
          <w:bCs/>
          <w:sz w:val="23"/>
        </w:rPr>
      </w:pPr>
    </w:p>
    <w:p w:rsidR="00B233CC" w:rsidRPr="008F6631" w:rsidRDefault="00B233CC" w:rsidP="00B233CC">
      <w:pPr>
        <w:spacing w:before="240"/>
        <w:rPr>
          <w:rFonts w:ascii="Palatino" w:hAnsi="Palatino"/>
          <w:b/>
          <w:bCs/>
          <w:sz w:val="23"/>
        </w:rPr>
      </w:pPr>
      <w:r w:rsidRPr="008F6631">
        <w:rPr>
          <w:rFonts w:ascii="Palatino" w:hAnsi="Palatino"/>
          <w:b/>
          <w:bCs/>
          <w:sz w:val="23"/>
        </w:rPr>
        <w:t>Documentation Procedures:</w:t>
      </w:r>
    </w:p>
    <w:p w:rsidR="00B233CC" w:rsidRPr="008F6631" w:rsidRDefault="00B233CC" w:rsidP="00B233CC">
      <w:pPr>
        <w:pStyle w:val="BodyText2"/>
        <w:autoSpaceDE/>
        <w:autoSpaceDN/>
        <w:adjustRightInd/>
        <w:spacing w:before="240"/>
        <w:rPr>
          <w:rFonts w:ascii="Palatino" w:hAnsi="Palatino"/>
        </w:rPr>
      </w:pPr>
      <w:r w:rsidRPr="008F6631">
        <w:rPr>
          <w:rFonts w:ascii="Palatino" w:hAnsi="Palatino"/>
        </w:rPr>
        <w:t>Procedures will be in place to ensure that clear documentation is made in the chart about any and all actions taken in regard to Advance Directives including, but not limited to, doc</w:t>
      </w:r>
      <w:r w:rsidRPr="008F6631">
        <w:rPr>
          <w:rFonts w:ascii="Palatino" w:hAnsi="Palatino"/>
        </w:rPr>
        <w:t>u</w:t>
      </w:r>
      <w:r w:rsidRPr="008F6631">
        <w:rPr>
          <w:rFonts w:ascii="Palatino" w:hAnsi="Palatino"/>
        </w:rPr>
        <w:t>mentation about:</w:t>
      </w:r>
    </w:p>
    <w:p w:rsidR="00B233CC" w:rsidRPr="008F6631" w:rsidRDefault="00B233CC" w:rsidP="00B233CC">
      <w:pPr>
        <w:pStyle w:val="BodyText2"/>
        <w:numPr>
          <w:ilvl w:val="0"/>
          <w:numId w:val="7"/>
        </w:numPr>
        <w:autoSpaceDE/>
        <w:autoSpaceDN/>
        <w:adjustRightInd/>
        <w:spacing w:before="240"/>
        <w:rPr>
          <w:rFonts w:ascii="Palatino" w:hAnsi="Palatino"/>
        </w:rPr>
      </w:pPr>
      <w:r w:rsidRPr="008F6631">
        <w:rPr>
          <w:rFonts w:ascii="Palatino" w:hAnsi="Palatino"/>
        </w:rPr>
        <w:t>Information provided to clients about Advance Dire</w:t>
      </w:r>
      <w:r w:rsidRPr="008F6631">
        <w:rPr>
          <w:rFonts w:ascii="Palatino" w:hAnsi="Palatino"/>
        </w:rPr>
        <w:t>c</w:t>
      </w:r>
      <w:r w:rsidRPr="008F6631">
        <w:rPr>
          <w:rFonts w:ascii="Palatino" w:hAnsi="Palatino"/>
        </w:rPr>
        <w:t>tives.</w:t>
      </w:r>
    </w:p>
    <w:p w:rsidR="00B233CC" w:rsidRPr="008F6631" w:rsidRDefault="00B233CC" w:rsidP="00B233CC">
      <w:pPr>
        <w:pStyle w:val="BodyText2"/>
        <w:numPr>
          <w:ilvl w:val="0"/>
          <w:numId w:val="7"/>
        </w:numPr>
        <w:autoSpaceDE/>
        <w:autoSpaceDN/>
        <w:adjustRightInd/>
        <w:spacing w:before="240"/>
        <w:rPr>
          <w:rFonts w:ascii="Palatino" w:hAnsi="Palatino"/>
        </w:rPr>
      </w:pPr>
      <w:r w:rsidRPr="008F6631">
        <w:rPr>
          <w:rFonts w:ascii="Palatino" w:hAnsi="Palatino"/>
        </w:rPr>
        <w:t>Clients’ decisions about creating, revising, or revoking A</w:t>
      </w:r>
      <w:r w:rsidRPr="008F6631">
        <w:rPr>
          <w:rFonts w:ascii="Palatino" w:hAnsi="Palatino"/>
        </w:rPr>
        <w:t>d</w:t>
      </w:r>
      <w:r w:rsidRPr="008F6631">
        <w:rPr>
          <w:rFonts w:ascii="Palatino" w:hAnsi="Palatino"/>
        </w:rPr>
        <w:t>vance Directives.</w:t>
      </w:r>
    </w:p>
    <w:p w:rsidR="00B233CC" w:rsidRPr="008F6631" w:rsidRDefault="00B233CC" w:rsidP="00B233CC">
      <w:pPr>
        <w:pStyle w:val="BodyText2"/>
        <w:numPr>
          <w:ilvl w:val="0"/>
          <w:numId w:val="7"/>
        </w:numPr>
        <w:autoSpaceDE/>
        <w:autoSpaceDN/>
        <w:adjustRightInd/>
        <w:spacing w:before="240"/>
        <w:rPr>
          <w:rFonts w:ascii="Palatino" w:hAnsi="Palatino"/>
        </w:rPr>
      </w:pPr>
      <w:r w:rsidRPr="008F6631">
        <w:rPr>
          <w:rFonts w:ascii="Palatino" w:hAnsi="Palatino"/>
        </w:rPr>
        <w:t>Referrals or contact inform</w:t>
      </w:r>
      <w:r w:rsidRPr="008F6631">
        <w:rPr>
          <w:rFonts w:ascii="Palatino" w:hAnsi="Palatino"/>
        </w:rPr>
        <w:t>a</w:t>
      </w:r>
      <w:r w:rsidRPr="008F6631">
        <w:rPr>
          <w:rFonts w:ascii="Palatino" w:hAnsi="Palatino"/>
        </w:rPr>
        <w:t>tion given to client.</w:t>
      </w:r>
    </w:p>
    <w:p w:rsidR="00B233CC" w:rsidRPr="008F6631" w:rsidRDefault="00B233CC" w:rsidP="00B233CC">
      <w:pPr>
        <w:pStyle w:val="BodyText2"/>
        <w:numPr>
          <w:ilvl w:val="0"/>
          <w:numId w:val="7"/>
        </w:numPr>
        <w:autoSpaceDE/>
        <w:autoSpaceDN/>
        <w:adjustRightInd/>
        <w:spacing w:before="240"/>
        <w:rPr>
          <w:rFonts w:ascii="Palatino" w:hAnsi="Palatino"/>
        </w:rPr>
      </w:pPr>
      <w:r w:rsidRPr="008F6631">
        <w:rPr>
          <w:rFonts w:ascii="Palatino" w:hAnsi="Palatino"/>
        </w:rPr>
        <w:t>Any execution, implement</w:t>
      </w:r>
      <w:r w:rsidRPr="008F6631">
        <w:rPr>
          <w:rFonts w:ascii="Palatino" w:hAnsi="Palatino"/>
        </w:rPr>
        <w:t>a</w:t>
      </w:r>
      <w:r w:rsidRPr="008F6631">
        <w:rPr>
          <w:rFonts w:ascii="Palatino" w:hAnsi="Palatino"/>
        </w:rPr>
        <w:t>tion, revision, or revocation of Advance Directives.</w:t>
      </w:r>
    </w:p>
    <w:p w:rsidR="00B233CC" w:rsidRPr="008F6631" w:rsidRDefault="00B233CC" w:rsidP="00B233CC">
      <w:pPr>
        <w:pStyle w:val="BodyText2"/>
        <w:numPr>
          <w:ilvl w:val="0"/>
          <w:numId w:val="7"/>
        </w:numPr>
        <w:autoSpaceDE/>
        <w:autoSpaceDN/>
        <w:adjustRightInd/>
        <w:spacing w:before="240"/>
        <w:rPr>
          <w:rFonts w:ascii="Palatino" w:hAnsi="Palatino"/>
        </w:rPr>
      </w:pPr>
      <w:r w:rsidRPr="008F6631">
        <w:rPr>
          <w:rFonts w:ascii="Palatino" w:hAnsi="Palatino"/>
        </w:rPr>
        <w:t>Assessments of capacity to make health care decisions.</w:t>
      </w:r>
    </w:p>
    <w:p w:rsidR="00AF0E1B" w:rsidRPr="008F6631" w:rsidRDefault="00AF0E1B" w:rsidP="00B233CC">
      <w:pPr>
        <w:spacing w:before="240"/>
        <w:rPr>
          <w:rFonts w:ascii="Palatino" w:hAnsi="Palatino"/>
          <w:b/>
          <w:bCs/>
          <w:sz w:val="23"/>
        </w:rPr>
      </w:pPr>
    </w:p>
    <w:p w:rsidR="00B233CC" w:rsidRPr="008F6631" w:rsidRDefault="00B233CC" w:rsidP="00B233CC">
      <w:pPr>
        <w:spacing w:before="240"/>
        <w:rPr>
          <w:rFonts w:ascii="Palatino" w:hAnsi="Palatino"/>
          <w:b/>
          <w:bCs/>
          <w:sz w:val="23"/>
        </w:rPr>
      </w:pPr>
      <w:r w:rsidRPr="008F6631">
        <w:rPr>
          <w:rFonts w:ascii="Palatino" w:hAnsi="Palatino"/>
          <w:b/>
          <w:bCs/>
          <w:sz w:val="23"/>
        </w:rPr>
        <w:t>Training Procedures:</w:t>
      </w:r>
    </w:p>
    <w:p w:rsidR="00B233CC" w:rsidRPr="008F6631" w:rsidRDefault="00B233CC" w:rsidP="00B233CC">
      <w:pPr>
        <w:spacing w:before="240"/>
        <w:rPr>
          <w:rFonts w:ascii="Palatino" w:hAnsi="Palatino"/>
          <w:sz w:val="23"/>
        </w:rPr>
      </w:pPr>
      <w:r w:rsidRPr="008F6631">
        <w:rPr>
          <w:rFonts w:ascii="Palatino" w:hAnsi="Palatino"/>
          <w:sz w:val="23"/>
        </w:rPr>
        <w:t>Procedures will be in place to ensure that all direct care staff are informed of agency procedures related to the use of Advance D</w:t>
      </w:r>
      <w:r w:rsidRPr="008F6631">
        <w:rPr>
          <w:rFonts w:ascii="Palatino" w:hAnsi="Palatino"/>
          <w:sz w:val="23"/>
        </w:rPr>
        <w:t>i</w:t>
      </w:r>
      <w:r w:rsidRPr="008F6631">
        <w:rPr>
          <w:rFonts w:ascii="Palatino" w:hAnsi="Palatino"/>
          <w:sz w:val="23"/>
        </w:rPr>
        <w:t>rectives.</w:t>
      </w:r>
    </w:p>
    <w:p w:rsidR="00B233CC" w:rsidRPr="008F6631" w:rsidRDefault="00B233CC" w:rsidP="00B233CC">
      <w:pPr>
        <w:numPr>
          <w:ilvl w:val="0"/>
          <w:numId w:val="8"/>
        </w:numPr>
        <w:spacing w:before="240"/>
        <w:rPr>
          <w:rFonts w:ascii="Palatino" w:hAnsi="Palatino"/>
          <w:sz w:val="23"/>
        </w:rPr>
      </w:pPr>
      <w:r w:rsidRPr="008F6631">
        <w:rPr>
          <w:rFonts w:ascii="Palatino" w:hAnsi="Palatino"/>
          <w:sz w:val="23"/>
        </w:rPr>
        <w:t xml:space="preserve">A training on </w:t>
      </w:r>
      <w:r w:rsidRPr="008F6631">
        <w:rPr>
          <w:rFonts w:ascii="Palatino" w:hAnsi="Palatino"/>
          <w:i/>
          <w:sz w:val="23"/>
        </w:rPr>
        <w:t>Integrating Advance Directives into Ever</w:t>
      </w:r>
      <w:r w:rsidRPr="008F6631">
        <w:rPr>
          <w:rFonts w:ascii="Palatino" w:hAnsi="Palatino"/>
          <w:i/>
          <w:sz w:val="23"/>
        </w:rPr>
        <w:t>y</w:t>
      </w:r>
      <w:r w:rsidRPr="008F6631">
        <w:rPr>
          <w:rFonts w:ascii="Palatino" w:hAnsi="Palatino"/>
          <w:i/>
          <w:sz w:val="23"/>
        </w:rPr>
        <w:t xml:space="preserve">day Practice </w:t>
      </w:r>
      <w:r w:rsidRPr="008F6631">
        <w:rPr>
          <w:rFonts w:ascii="Palatino" w:hAnsi="Palatino"/>
          <w:sz w:val="23"/>
        </w:rPr>
        <w:t xml:space="preserve">will be made available to all direct care staff. This training will focus on ways to educate </w:t>
      </w:r>
      <w:proofErr w:type="spellStart"/>
      <w:r w:rsidR="008C2829" w:rsidRPr="008F6631">
        <w:rPr>
          <w:rFonts w:ascii="Palatino" w:hAnsi="Palatino"/>
          <w:sz w:val="23"/>
        </w:rPr>
        <w:t>all</w:t>
      </w:r>
      <w:r w:rsidRPr="008F6631">
        <w:rPr>
          <w:rFonts w:ascii="Palatino" w:hAnsi="Palatino"/>
          <w:sz w:val="23"/>
        </w:rPr>
        <w:t>clients</w:t>
      </w:r>
      <w:proofErr w:type="spellEnd"/>
      <w:r w:rsidRPr="008F6631">
        <w:rPr>
          <w:rFonts w:ascii="Palatino" w:hAnsi="Palatino"/>
          <w:sz w:val="23"/>
        </w:rPr>
        <w:t xml:space="preserve"> about Advance </w:t>
      </w:r>
      <w:r w:rsidRPr="008F6631">
        <w:rPr>
          <w:rFonts w:ascii="Palatino" w:hAnsi="Palatino"/>
          <w:sz w:val="23"/>
        </w:rPr>
        <w:lastRenderedPageBreak/>
        <w:t>Directives, resources and guidelines available to assist with the creation, maintenance, and impleme</w:t>
      </w:r>
      <w:r w:rsidRPr="008F6631">
        <w:rPr>
          <w:rFonts w:ascii="Palatino" w:hAnsi="Palatino"/>
          <w:sz w:val="23"/>
        </w:rPr>
        <w:t>n</w:t>
      </w:r>
      <w:r w:rsidRPr="008F6631">
        <w:rPr>
          <w:rFonts w:ascii="Palatino" w:hAnsi="Palatino"/>
          <w:sz w:val="23"/>
        </w:rPr>
        <w:t xml:space="preserve">tation of Advance Directives. </w:t>
      </w:r>
    </w:p>
    <w:p w:rsidR="00B233CC" w:rsidRPr="008F6631" w:rsidRDefault="00B233CC" w:rsidP="00B233CC">
      <w:pPr>
        <w:numPr>
          <w:ilvl w:val="0"/>
          <w:numId w:val="8"/>
        </w:numPr>
        <w:spacing w:before="240"/>
        <w:rPr>
          <w:rFonts w:ascii="Palatino" w:hAnsi="Palatino"/>
          <w:sz w:val="23"/>
        </w:rPr>
      </w:pPr>
      <w:r w:rsidRPr="008F6631">
        <w:rPr>
          <w:rFonts w:ascii="Palatino" w:hAnsi="Palatino"/>
          <w:sz w:val="23"/>
        </w:rPr>
        <w:t>At least one representative from the program will receive training on the relevant laws and practices pertaining to the creation and use of Advance Directives.</w:t>
      </w:r>
    </w:p>
    <w:p w:rsidR="00B233CC" w:rsidRPr="008F6631" w:rsidRDefault="00B233CC" w:rsidP="00B233CC">
      <w:pPr>
        <w:rPr>
          <w:rFonts w:ascii="Palatino" w:hAnsi="Palatino"/>
          <w:b/>
          <w:bCs/>
          <w:iCs/>
          <w:sz w:val="23"/>
        </w:rPr>
      </w:pPr>
    </w:p>
    <w:p w:rsidR="00AF0E1B" w:rsidRPr="008F6631" w:rsidRDefault="00AF0E1B" w:rsidP="00B233CC">
      <w:pPr>
        <w:rPr>
          <w:rFonts w:ascii="Palatino" w:hAnsi="Palatino"/>
          <w:b/>
          <w:bCs/>
          <w:iCs/>
          <w:sz w:val="23"/>
        </w:rPr>
      </w:pPr>
    </w:p>
    <w:p w:rsidR="00B233CC" w:rsidRPr="008F6631" w:rsidRDefault="00B233CC" w:rsidP="00B233CC">
      <w:pPr>
        <w:rPr>
          <w:rFonts w:ascii="Palatino" w:hAnsi="Palatino"/>
          <w:iCs/>
          <w:sz w:val="23"/>
        </w:rPr>
      </w:pPr>
      <w:r w:rsidRPr="008F6631">
        <w:rPr>
          <w:rFonts w:ascii="Palatino" w:hAnsi="Palatino"/>
          <w:b/>
          <w:bCs/>
          <w:iCs/>
          <w:sz w:val="23"/>
        </w:rPr>
        <w:t>Advance Directive Cre</w:t>
      </w:r>
      <w:r w:rsidRPr="008F6631">
        <w:rPr>
          <w:rFonts w:ascii="Palatino" w:hAnsi="Palatino"/>
          <w:b/>
          <w:bCs/>
          <w:iCs/>
          <w:sz w:val="23"/>
        </w:rPr>
        <w:t>a</w:t>
      </w:r>
      <w:r w:rsidRPr="008F6631">
        <w:rPr>
          <w:rFonts w:ascii="Palatino" w:hAnsi="Palatino"/>
          <w:b/>
          <w:bCs/>
          <w:iCs/>
          <w:sz w:val="23"/>
        </w:rPr>
        <w:t>tion/Modification Procedures:</w:t>
      </w:r>
      <w:r w:rsidRPr="008F6631">
        <w:rPr>
          <w:rFonts w:ascii="Palatino" w:hAnsi="Palatino"/>
          <w:iCs/>
          <w:sz w:val="23"/>
        </w:rPr>
        <w:t xml:space="preserve"> </w:t>
      </w:r>
    </w:p>
    <w:p w:rsidR="00B233CC" w:rsidRPr="008F6631" w:rsidRDefault="00B233CC" w:rsidP="00B233CC">
      <w:pPr>
        <w:rPr>
          <w:rFonts w:ascii="Palatino" w:hAnsi="Palatino"/>
          <w:sz w:val="23"/>
        </w:rPr>
      </w:pPr>
    </w:p>
    <w:p w:rsidR="00AF0E1B" w:rsidRPr="008F6631" w:rsidRDefault="00B233CC" w:rsidP="00B40F09">
      <w:pPr>
        <w:rPr>
          <w:rFonts w:ascii="Palatino" w:hAnsi="Palatino"/>
          <w:sz w:val="23"/>
        </w:rPr>
      </w:pPr>
      <w:r w:rsidRPr="008F6631">
        <w:rPr>
          <w:rFonts w:ascii="Palatino" w:hAnsi="Palatino"/>
          <w:sz w:val="23"/>
        </w:rPr>
        <w:t xml:space="preserve">Any </w:t>
      </w:r>
      <w:r w:rsidR="00AF0E1B" w:rsidRPr="008F6631">
        <w:rPr>
          <w:rFonts w:ascii="Palatino" w:hAnsi="Palatino"/>
          <w:sz w:val="23"/>
        </w:rPr>
        <w:t>[</w:t>
      </w:r>
      <w:r w:rsidR="008C2829" w:rsidRPr="008F6631">
        <w:rPr>
          <w:rFonts w:ascii="Palatino" w:hAnsi="Palatino"/>
          <w:sz w:val="23"/>
        </w:rPr>
        <w:t>YOUR INSTITUTION</w:t>
      </w:r>
      <w:r w:rsidR="00AF0E1B" w:rsidRPr="008F6631">
        <w:rPr>
          <w:rFonts w:ascii="Palatino" w:hAnsi="Palatino"/>
          <w:sz w:val="23"/>
        </w:rPr>
        <w:t xml:space="preserve">] </w:t>
      </w:r>
      <w:r w:rsidRPr="008F6631">
        <w:rPr>
          <w:rFonts w:ascii="Palatino" w:hAnsi="Palatino"/>
          <w:sz w:val="23"/>
        </w:rPr>
        <w:t xml:space="preserve">client who wishes to create a new Advance Directive may do so in conjunction with </w:t>
      </w:r>
      <w:r w:rsidR="00AF0E1B" w:rsidRPr="008F6631">
        <w:rPr>
          <w:rFonts w:ascii="Palatino" w:hAnsi="Palatino"/>
          <w:sz w:val="23"/>
        </w:rPr>
        <w:t>their</w:t>
      </w:r>
      <w:r w:rsidRPr="008F6631">
        <w:rPr>
          <w:rFonts w:ascii="Palatino" w:hAnsi="Palatino"/>
          <w:sz w:val="23"/>
        </w:rPr>
        <w:t xml:space="preserve"> care providers, family members and/or friends, independent advocacy o</w:t>
      </w:r>
      <w:r w:rsidRPr="008F6631">
        <w:rPr>
          <w:rFonts w:ascii="Palatino" w:hAnsi="Palatino"/>
          <w:sz w:val="23"/>
        </w:rPr>
        <w:t>r</w:t>
      </w:r>
      <w:r w:rsidRPr="008F6631">
        <w:rPr>
          <w:rFonts w:ascii="Palatino" w:hAnsi="Palatino"/>
          <w:sz w:val="23"/>
        </w:rPr>
        <w:t xml:space="preserve">ganizations, or on </w:t>
      </w:r>
      <w:r w:rsidR="00AF0E1B" w:rsidRPr="008F6631">
        <w:rPr>
          <w:rFonts w:ascii="Palatino" w:hAnsi="Palatino"/>
          <w:sz w:val="23"/>
        </w:rPr>
        <w:t>their</w:t>
      </w:r>
      <w:r w:rsidRPr="008F6631">
        <w:rPr>
          <w:rFonts w:ascii="Palatino" w:hAnsi="Palatino"/>
          <w:sz w:val="23"/>
        </w:rPr>
        <w:t xml:space="preserve"> own. Clients will be encouraged to discuss preferences ou</w:t>
      </w:r>
      <w:r w:rsidRPr="008F6631">
        <w:rPr>
          <w:rFonts w:ascii="Palatino" w:hAnsi="Palatino"/>
          <w:sz w:val="23"/>
        </w:rPr>
        <w:t>t</w:t>
      </w:r>
      <w:r w:rsidRPr="008F6631">
        <w:rPr>
          <w:rFonts w:ascii="Palatino" w:hAnsi="Palatino"/>
          <w:sz w:val="23"/>
        </w:rPr>
        <w:t>lined in Advance Directives with members of the treatment team, family members or significant others, and/or consumer advocates. Special circumstances may apply when a pe</w:t>
      </w:r>
      <w:r w:rsidRPr="008F6631">
        <w:rPr>
          <w:rFonts w:ascii="Palatino" w:hAnsi="Palatino"/>
          <w:sz w:val="23"/>
        </w:rPr>
        <w:t>r</w:t>
      </w:r>
      <w:r w:rsidRPr="008F6631">
        <w:rPr>
          <w:rFonts w:ascii="Palatino" w:hAnsi="Palatino"/>
          <w:sz w:val="23"/>
        </w:rPr>
        <w:t>son has a conservator (see Procedures for Creating and Modifying Advance Directives with Clients under Conse</w:t>
      </w:r>
      <w:r w:rsidRPr="008F6631">
        <w:rPr>
          <w:rFonts w:ascii="Palatino" w:hAnsi="Palatino"/>
          <w:sz w:val="23"/>
        </w:rPr>
        <w:t>r</w:t>
      </w:r>
      <w:r w:rsidRPr="008F6631">
        <w:rPr>
          <w:rFonts w:ascii="Palatino" w:hAnsi="Palatino"/>
          <w:sz w:val="23"/>
        </w:rPr>
        <w:t>vatorship below).</w:t>
      </w:r>
    </w:p>
    <w:p w:rsidR="00AF0E1B" w:rsidRPr="008F6631" w:rsidRDefault="00AF0E1B" w:rsidP="00B233CC">
      <w:pPr>
        <w:rPr>
          <w:rFonts w:ascii="Palatino" w:hAnsi="Palatino"/>
          <w:sz w:val="23"/>
        </w:rPr>
      </w:pPr>
    </w:p>
    <w:p w:rsidR="00B233CC" w:rsidRPr="008F6631" w:rsidRDefault="00FA21A2" w:rsidP="00B40F09">
      <w:pPr>
        <w:rPr>
          <w:rFonts w:ascii="Palatino" w:hAnsi="Palatino"/>
          <w:sz w:val="23"/>
        </w:rPr>
      </w:pPr>
      <w:r w:rsidRPr="008F6631">
        <w:rPr>
          <w:rFonts w:ascii="Palatino" w:hAnsi="Palatino"/>
          <w:sz w:val="23"/>
        </w:rPr>
        <w:t xml:space="preserve">All </w:t>
      </w:r>
      <w:r w:rsidR="00B233CC" w:rsidRPr="008F6631">
        <w:rPr>
          <w:rFonts w:ascii="Palatino" w:hAnsi="Palatino"/>
          <w:sz w:val="23"/>
        </w:rPr>
        <w:t>program</w:t>
      </w:r>
      <w:r w:rsidRPr="008F6631">
        <w:rPr>
          <w:rFonts w:ascii="Palatino" w:hAnsi="Palatino"/>
          <w:sz w:val="23"/>
        </w:rPr>
        <w:t>s</w:t>
      </w:r>
      <w:r w:rsidR="00B233CC" w:rsidRPr="008F6631">
        <w:rPr>
          <w:rFonts w:ascii="Palatino" w:hAnsi="Palatino"/>
          <w:sz w:val="23"/>
        </w:rPr>
        <w:t xml:space="preserve"> will have procedures in place to ensure that:</w:t>
      </w:r>
    </w:p>
    <w:p w:rsidR="00B233CC" w:rsidRPr="008F6631" w:rsidRDefault="00B233CC" w:rsidP="00B233CC">
      <w:pPr>
        <w:numPr>
          <w:ilvl w:val="0"/>
          <w:numId w:val="4"/>
        </w:numPr>
        <w:spacing w:before="240"/>
        <w:rPr>
          <w:rFonts w:ascii="Palatino" w:hAnsi="Palatino"/>
          <w:sz w:val="23"/>
        </w:rPr>
      </w:pPr>
      <w:r w:rsidRPr="008F6631">
        <w:rPr>
          <w:rFonts w:ascii="Palatino" w:hAnsi="Palatino"/>
          <w:sz w:val="23"/>
        </w:rPr>
        <w:t>Staff are familiar with the process of creating, revising, or revoking Advance Dire</w:t>
      </w:r>
      <w:r w:rsidRPr="008F6631">
        <w:rPr>
          <w:rFonts w:ascii="Palatino" w:hAnsi="Palatino"/>
          <w:sz w:val="23"/>
        </w:rPr>
        <w:t>c</w:t>
      </w:r>
      <w:r w:rsidRPr="008F6631">
        <w:rPr>
          <w:rFonts w:ascii="Palatino" w:hAnsi="Palatino"/>
          <w:sz w:val="23"/>
        </w:rPr>
        <w:t xml:space="preserve">tives. </w:t>
      </w:r>
    </w:p>
    <w:p w:rsidR="00B233CC" w:rsidRPr="008F6631" w:rsidRDefault="00B233CC" w:rsidP="00B233CC">
      <w:pPr>
        <w:numPr>
          <w:ilvl w:val="0"/>
          <w:numId w:val="4"/>
        </w:numPr>
        <w:spacing w:before="240"/>
        <w:rPr>
          <w:rFonts w:ascii="Palatino" w:hAnsi="Palatino"/>
          <w:sz w:val="23"/>
        </w:rPr>
      </w:pPr>
      <w:r w:rsidRPr="008F6631">
        <w:rPr>
          <w:rFonts w:ascii="Palatino" w:hAnsi="Palatino"/>
          <w:sz w:val="23"/>
        </w:rPr>
        <w:t>Clients have access to information regarding Advance Directives and Advance Dire</w:t>
      </w:r>
      <w:r w:rsidRPr="008F6631">
        <w:rPr>
          <w:rFonts w:ascii="Palatino" w:hAnsi="Palatino"/>
          <w:sz w:val="23"/>
        </w:rPr>
        <w:t>c</w:t>
      </w:r>
      <w:r w:rsidRPr="008F6631">
        <w:rPr>
          <w:rFonts w:ascii="Palatino" w:hAnsi="Palatino"/>
          <w:sz w:val="23"/>
        </w:rPr>
        <w:t xml:space="preserve">tive Toolkits. </w:t>
      </w:r>
    </w:p>
    <w:p w:rsidR="00B233CC" w:rsidRPr="008F6631" w:rsidRDefault="00B233CC" w:rsidP="00B233CC">
      <w:pPr>
        <w:numPr>
          <w:ilvl w:val="0"/>
          <w:numId w:val="4"/>
        </w:numPr>
        <w:spacing w:before="240"/>
        <w:rPr>
          <w:rFonts w:ascii="Palatino" w:hAnsi="Palatino"/>
          <w:sz w:val="23"/>
        </w:rPr>
      </w:pPr>
      <w:r w:rsidRPr="008F6631">
        <w:rPr>
          <w:rFonts w:ascii="Palatino" w:hAnsi="Palatino"/>
          <w:sz w:val="23"/>
        </w:rPr>
        <w:t>Clients have formal opportunities to create, revise, or r</w:t>
      </w:r>
      <w:r w:rsidRPr="008F6631">
        <w:rPr>
          <w:rFonts w:ascii="Palatino" w:hAnsi="Palatino"/>
          <w:sz w:val="23"/>
        </w:rPr>
        <w:t>e</w:t>
      </w:r>
      <w:r w:rsidRPr="008F6631">
        <w:rPr>
          <w:rFonts w:ascii="Palatino" w:hAnsi="Palatino"/>
          <w:sz w:val="23"/>
        </w:rPr>
        <w:t>voke Advance Directives upon intake and/or during regular treatment review meetings, given that decision-making c</w:t>
      </w:r>
      <w:r w:rsidRPr="008F6631">
        <w:rPr>
          <w:rFonts w:ascii="Palatino" w:hAnsi="Palatino"/>
          <w:sz w:val="23"/>
        </w:rPr>
        <w:t>a</w:t>
      </w:r>
      <w:r w:rsidRPr="008F6631">
        <w:rPr>
          <w:rFonts w:ascii="Palatino" w:hAnsi="Palatino"/>
          <w:sz w:val="23"/>
        </w:rPr>
        <w:t xml:space="preserve">pacity is not in question. </w:t>
      </w:r>
    </w:p>
    <w:p w:rsidR="00B233CC" w:rsidRPr="008F6631" w:rsidRDefault="00B233CC" w:rsidP="00B233CC">
      <w:pPr>
        <w:numPr>
          <w:ilvl w:val="0"/>
          <w:numId w:val="4"/>
        </w:numPr>
        <w:spacing w:before="240"/>
        <w:rPr>
          <w:rFonts w:ascii="Palatino" w:hAnsi="Palatino"/>
          <w:sz w:val="23"/>
        </w:rPr>
      </w:pPr>
      <w:r w:rsidRPr="008F6631">
        <w:rPr>
          <w:rFonts w:ascii="Palatino" w:hAnsi="Palatino"/>
          <w:sz w:val="23"/>
        </w:rPr>
        <w:t>Clients are afforded regular opportunities to discuss Advance Directives with ind</w:t>
      </w:r>
      <w:r w:rsidRPr="008F6631">
        <w:rPr>
          <w:rFonts w:ascii="Palatino" w:hAnsi="Palatino"/>
          <w:sz w:val="23"/>
        </w:rPr>
        <w:t>e</w:t>
      </w:r>
      <w:r w:rsidRPr="008F6631">
        <w:rPr>
          <w:rFonts w:ascii="Palatino" w:hAnsi="Palatino"/>
          <w:sz w:val="23"/>
        </w:rPr>
        <w:t xml:space="preserve">pendent advocates who have been trained in the development and implementation of Advance Directives. </w:t>
      </w:r>
    </w:p>
    <w:p w:rsidR="00B233CC" w:rsidRPr="008F6631" w:rsidRDefault="00B233CC" w:rsidP="00B40F09">
      <w:pPr>
        <w:tabs>
          <w:tab w:val="left" w:pos="1187"/>
        </w:tabs>
        <w:rPr>
          <w:rFonts w:ascii="Palatino" w:hAnsi="Palatino"/>
          <w:sz w:val="23"/>
        </w:rPr>
      </w:pPr>
    </w:p>
    <w:p w:rsidR="00B233CC" w:rsidRPr="008F6631" w:rsidRDefault="00B233CC" w:rsidP="00B233CC">
      <w:pPr>
        <w:numPr>
          <w:ilvl w:val="0"/>
          <w:numId w:val="4"/>
        </w:numPr>
        <w:rPr>
          <w:rFonts w:ascii="Palatino" w:hAnsi="Palatino"/>
          <w:sz w:val="23"/>
        </w:rPr>
      </w:pPr>
      <w:r w:rsidRPr="008F6631">
        <w:rPr>
          <w:rFonts w:ascii="Palatino" w:hAnsi="Palatino"/>
          <w:sz w:val="23"/>
        </w:rPr>
        <w:t>Any new Advance Directives or modifications of Advance Directives must be dated, witnessed and notarized. Signatures of two witnesses are r</w:t>
      </w:r>
      <w:r w:rsidRPr="008F6631">
        <w:rPr>
          <w:rFonts w:ascii="Palatino" w:hAnsi="Palatino"/>
          <w:sz w:val="23"/>
        </w:rPr>
        <w:t>e</w:t>
      </w:r>
      <w:r w:rsidRPr="008F6631">
        <w:rPr>
          <w:rFonts w:ascii="Palatino" w:hAnsi="Palatino"/>
          <w:sz w:val="23"/>
        </w:rPr>
        <w:t xml:space="preserve">quired. If the client is in a </w:t>
      </w:r>
      <w:r w:rsidR="00B40F09" w:rsidRPr="008F6631">
        <w:rPr>
          <w:rFonts w:ascii="Palatino" w:hAnsi="Palatino"/>
          <w:sz w:val="23"/>
        </w:rPr>
        <w:t>[</w:t>
      </w:r>
      <w:r w:rsidR="00B56B15" w:rsidRPr="008F6631">
        <w:rPr>
          <w:rFonts w:ascii="Palatino" w:hAnsi="Palatino"/>
          <w:sz w:val="23"/>
        </w:rPr>
        <w:t>YOUR INSTITUTION</w:t>
      </w:r>
      <w:r w:rsidR="00B40F09" w:rsidRPr="008F6631">
        <w:rPr>
          <w:rFonts w:ascii="Palatino" w:hAnsi="Palatino"/>
          <w:sz w:val="23"/>
        </w:rPr>
        <w:t xml:space="preserve">] </w:t>
      </w:r>
      <w:r w:rsidRPr="008F6631">
        <w:rPr>
          <w:rFonts w:ascii="Palatino" w:hAnsi="Palatino"/>
          <w:sz w:val="23"/>
        </w:rPr>
        <w:t>facility at the time the Advance Directive is cr</w:t>
      </w:r>
      <w:r w:rsidRPr="008F6631">
        <w:rPr>
          <w:rFonts w:ascii="Palatino" w:hAnsi="Palatino"/>
          <w:sz w:val="23"/>
        </w:rPr>
        <w:t>e</w:t>
      </w:r>
      <w:r w:rsidRPr="008F6631">
        <w:rPr>
          <w:rFonts w:ascii="Palatino" w:hAnsi="Palatino"/>
          <w:sz w:val="23"/>
        </w:rPr>
        <w:t>ated/modified</w:t>
      </w:r>
      <w:r w:rsidR="00B40F09" w:rsidRPr="008F6631">
        <w:rPr>
          <w:rFonts w:ascii="Palatino" w:hAnsi="Palatino"/>
          <w:sz w:val="23"/>
        </w:rPr>
        <w:t xml:space="preserve">, </w:t>
      </w:r>
      <w:r w:rsidRPr="008F6631">
        <w:rPr>
          <w:rFonts w:ascii="Palatino" w:hAnsi="Palatino"/>
          <w:sz w:val="23"/>
        </w:rPr>
        <w:t>one witness must be a person from outside the program and one witness must be a licensed physician or clinical psychologist with specialized training in mental illness</w:t>
      </w:r>
      <w:r w:rsidR="00B40F09" w:rsidRPr="008F6631">
        <w:rPr>
          <w:rFonts w:ascii="Palatino" w:hAnsi="Palatino"/>
          <w:sz w:val="23"/>
        </w:rPr>
        <w:t xml:space="preserve"> (or in accord with individual state requirements)</w:t>
      </w:r>
      <w:r w:rsidRPr="008F6631">
        <w:rPr>
          <w:rFonts w:ascii="Palatino" w:hAnsi="Palatino"/>
          <w:sz w:val="23"/>
        </w:rPr>
        <w:t xml:space="preserve">. </w:t>
      </w:r>
    </w:p>
    <w:p w:rsidR="00B233CC" w:rsidRPr="008F6631" w:rsidRDefault="00B233CC" w:rsidP="00B233CC">
      <w:pPr>
        <w:rPr>
          <w:rFonts w:ascii="Palatino" w:hAnsi="Palatino"/>
          <w:sz w:val="23"/>
        </w:rPr>
      </w:pPr>
    </w:p>
    <w:p w:rsidR="00B233CC" w:rsidRPr="008F6631" w:rsidRDefault="00B233CC" w:rsidP="00B40F09">
      <w:pPr>
        <w:numPr>
          <w:ilvl w:val="0"/>
          <w:numId w:val="4"/>
        </w:numPr>
        <w:rPr>
          <w:rFonts w:ascii="Palatino" w:hAnsi="Palatino"/>
          <w:sz w:val="23"/>
        </w:rPr>
      </w:pPr>
      <w:r w:rsidRPr="008F6631">
        <w:rPr>
          <w:rFonts w:ascii="Palatino" w:hAnsi="Palatino"/>
          <w:sz w:val="23"/>
        </w:rPr>
        <w:t>Assistance is provided to the client with obtaining witnesses and notarizing the document</w:t>
      </w:r>
      <w:r w:rsidR="00B40F09" w:rsidRPr="008F6631">
        <w:rPr>
          <w:rFonts w:ascii="Palatino" w:hAnsi="Palatino"/>
          <w:sz w:val="23"/>
        </w:rPr>
        <w:t xml:space="preserve"> (or</w:t>
      </w:r>
      <w:r w:rsidR="00B40F09" w:rsidRPr="008F6631">
        <w:rPr>
          <w:rFonts w:ascii="Palatino" w:hAnsi="Palatino"/>
        </w:rPr>
        <w:t xml:space="preserve"> in accordance with individual state requirements).</w:t>
      </w:r>
    </w:p>
    <w:p w:rsidR="00B40F09" w:rsidRPr="008F6631" w:rsidRDefault="00B40F09" w:rsidP="00B40F09">
      <w:pPr>
        <w:ind w:left="720"/>
        <w:rPr>
          <w:rFonts w:ascii="Palatino" w:hAnsi="Palatino"/>
          <w:sz w:val="23"/>
        </w:rPr>
      </w:pPr>
    </w:p>
    <w:p w:rsidR="00B233CC" w:rsidRPr="008F6631" w:rsidRDefault="00B233CC" w:rsidP="00B233CC">
      <w:pPr>
        <w:numPr>
          <w:ilvl w:val="0"/>
          <w:numId w:val="4"/>
        </w:numPr>
        <w:rPr>
          <w:rFonts w:ascii="Palatino" w:hAnsi="Palatino"/>
          <w:sz w:val="23"/>
        </w:rPr>
      </w:pPr>
      <w:r w:rsidRPr="008F6631">
        <w:rPr>
          <w:rFonts w:ascii="Palatino" w:hAnsi="Palatino"/>
          <w:sz w:val="23"/>
        </w:rPr>
        <w:t>Staff facilitate a discussion with clients around the distrib</w:t>
      </w:r>
      <w:r w:rsidRPr="008F6631">
        <w:rPr>
          <w:rFonts w:ascii="Palatino" w:hAnsi="Palatino"/>
          <w:sz w:val="23"/>
        </w:rPr>
        <w:t>u</w:t>
      </w:r>
      <w:r w:rsidRPr="008F6631">
        <w:rPr>
          <w:rFonts w:ascii="Palatino" w:hAnsi="Palatino"/>
          <w:sz w:val="23"/>
        </w:rPr>
        <w:t>tion of Advance Directives to health care providers and agents.</w:t>
      </w:r>
    </w:p>
    <w:p w:rsidR="00B233CC" w:rsidRPr="008F6631" w:rsidRDefault="00B233CC" w:rsidP="00B233CC">
      <w:pPr>
        <w:rPr>
          <w:rFonts w:ascii="Palatino" w:hAnsi="Palatino"/>
          <w:sz w:val="23"/>
        </w:rPr>
      </w:pPr>
    </w:p>
    <w:p w:rsidR="00B40F09" w:rsidRPr="008F6631" w:rsidRDefault="00B40F09" w:rsidP="00B233CC">
      <w:pPr>
        <w:rPr>
          <w:rFonts w:ascii="Palatino" w:hAnsi="Palatino"/>
          <w:b/>
          <w:bCs/>
          <w:iCs/>
          <w:sz w:val="23"/>
        </w:rPr>
      </w:pPr>
    </w:p>
    <w:p w:rsidR="00B233CC" w:rsidRPr="008F6631" w:rsidRDefault="00B233CC" w:rsidP="00B233CC">
      <w:pPr>
        <w:rPr>
          <w:rFonts w:ascii="Palatino" w:hAnsi="Palatino"/>
          <w:b/>
          <w:bCs/>
          <w:iCs/>
          <w:sz w:val="23"/>
        </w:rPr>
      </w:pPr>
      <w:r w:rsidRPr="008F6631">
        <w:rPr>
          <w:rFonts w:ascii="Palatino" w:hAnsi="Palatino"/>
          <w:b/>
          <w:bCs/>
          <w:iCs/>
          <w:sz w:val="23"/>
        </w:rPr>
        <w:t>Advance Directives with Cl</w:t>
      </w:r>
      <w:r w:rsidRPr="008F6631">
        <w:rPr>
          <w:rFonts w:ascii="Palatino" w:hAnsi="Palatino"/>
          <w:b/>
          <w:bCs/>
          <w:iCs/>
          <w:sz w:val="23"/>
        </w:rPr>
        <w:t>i</w:t>
      </w:r>
      <w:r w:rsidRPr="008F6631">
        <w:rPr>
          <w:rFonts w:ascii="Palatino" w:hAnsi="Palatino"/>
          <w:b/>
          <w:bCs/>
          <w:iCs/>
          <w:sz w:val="23"/>
        </w:rPr>
        <w:t>ents under Conservatorship:</w:t>
      </w:r>
    </w:p>
    <w:p w:rsidR="00B233CC" w:rsidRPr="008F6631" w:rsidRDefault="00B233CC" w:rsidP="00B233CC">
      <w:pPr>
        <w:rPr>
          <w:rFonts w:ascii="Palatino" w:hAnsi="Palatino"/>
          <w:sz w:val="23"/>
        </w:rPr>
      </w:pPr>
    </w:p>
    <w:p w:rsidR="001355FD" w:rsidRPr="008F6631" w:rsidRDefault="00B233CC" w:rsidP="00B233CC">
      <w:pPr>
        <w:rPr>
          <w:rFonts w:ascii="Palatino" w:hAnsi="Palatino"/>
          <w:b/>
          <w:bCs/>
          <w:iCs/>
          <w:sz w:val="23"/>
        </w:rPr>
      </w:pPr>
      <w:r w:rsidRPr="008F6631">
        <w:rPr>
          <w:rFonts w:ascii="Palatino" w:hAnsi="Palatino"/>
          <w:sz w:val="23"/>
          <w:szCs w:val="23"/>
        </w:rPr>
        <w:t xml:space="preserve">If a client has a conservator of person and/or estate, </w:t>
      </w:r>
      <w:r w:rsidR="00A503EF" w:rsidRPr="008F6631">
        <w:rPr>
          <w:rFonts w:ascii="Palatino" w:hAnsi="Palatino"/>
          <w:sz w:val="23"/>
          <w:szCs w:val="23"/>
        </w:rPr>
        <w:t xml:space="preserve">the conservator “shall </w:t>
      </w:r>
      <w:r w:rsidR="001355FD" w:rsidRPr="008F6631">
        <w:rPr>
          <w:rFonts w:ascii="Palatino" w:hAnsi="Palatino"/>
          <w:sz w:val="23"/>
          <w:szCs w:val="23"/>
        </w:rPr>
        <w:t>afford the conserved person the opportunity to participate meaningfully in decision-making in accordance with the conserved person’s abilities</w:t>
      </w:r>
      <w:r w:rsidR="00A503EF" w:rsidRPr="008F6631">
        <w:rPr>
          <w:rFonts w:ascii="Palatino" w:hAnsi="Palatino"/>
          <w:sz w:val="23"/>
          <w:szCs w:val="23"/>
        </w:rPr>
        <w:t>.”</w:t>
      </w:r>
      <w:r w:rsidR="00A503EF" w:rsidRPr="008F6631">
        <w:rPr>
          <w:rStyle w:val="FootnoteReference"/>
          <w:rFonts w:ascii="Palatino" w:hAnsi="Palatino"/>
          <w:sz w:val="23"/>
          <w:szCs w:val="23"/>
        </w:rPr>
        <w:footnoteReference w:id="6"/>
      </w:r>
      <w:r w:rsidR="00A503EF" w:rsidRPr="008F6631">
        <w:rPr>
          <w:rFonts w:ascii="Palatino" w:hAnsi="Palatino"/>
          <w:sz w:val="23"/>
          <w:szCs w:val="23"/>
        </w:rPr>
        <w:t xml:space="preserve"> This includes reasonable conformance with expressed health care </w:t>
      </w:r>
      <w:r w:rsidR="00A503EF" w:rsidRPr="008F6631">
        <w:rPr>
          <w:rFonts w:ascii="Palatino" w:hAnsi="Palatino"/>
          <w:sz w:val="23"/>
          <w:szCs w:val="23"/>
        </w:rPr>
        <w:lastRenderedPageBreak/>
        <w:t xml:space="preserve">preferences and health care instructions, if any, that may have been executed prior to the appointment of the conservator. </w:t>
      </w:r>
    </w:p>
    <w:p w:rsidR="00AC4E8A" w:rsidRPr="008F6631" w:rsidRDefault="00AC4E8A" w:rsidP="00B233CC">
      <w:pPr>
        <w:rPr>
          <w:rFonts w:ascii="Palatino" w:hAnsi="Palatino"/>
          <w:b/>
          <w:bCs/>
          <w:iCs/>
          <w:sz w:val="23"/>
        </w:rPr>
      </w:pPr>
    </w:p>
    <w:p w:rsidR="00B40F09" w:rsidRPr="008F6631" w:rsidRDefault="00B40F09" w:rsidP="00B233CC">
      <w:pPr>
        <w:rPr>
          <w:rFonts w:ascii="Palatino" w:hAnsi="Palatino"/>
          <w:b/>
          <w:bCs/>
          <w:iCs/>
          <w:sz w:val="23"/>
        </w:rPr>
      </w:pPr>
    </w:p>
    <w:p w:rsidR="00B40F09" w:rsidRPr="008F6631" w:rsidRDefault="00B40F09" w:rsidP="00B233CC">
      <w:pPr>
        <w:rPr>
          <w:rFonts w:ascii="Palatino" w:hAnsi="Palatino"/>
          <w:b/>
          <w:bCs/>
          <w:iCs/>
          <w:sz w:val="23"/>
        </w:rPr>
      </w:pPr>
    </w:p>
    <w:p w:rsidR="00B233CC" w:rsidRPr="008F6631" w:rsidRDefault="00B233CC" w:rsidP="00B233CC">
      <w:pPr>
        <w:rPr>
          <w:rFonts w:ascii="Palatino" w:hAnsi="Palatino"/>
          <w:b/>
          <w:bCs/>
          <w:iCs/>
          <w:sz w:val="23"/>
        </w:rPr>
      </w:pPr>
      <w:r w:rsidRPr="008F6631">
        <w:rPr>
          <w:rFonts w:ascii="Palatino" w:hAnsi="Palatino"/>
          <w:b/>
          <w:bCs/>
          <w:iCs/>
          <w:sz w:val="23"/>
        </w:rPr>
        <w:t>Procedures for Maintaining U</w:t>
      </w:r>
      <w:r w:rsidRPr="008F6631">
        <w:rPr>
          <w:rFonts w:ascii="Palatino" w:hAnsi="Palatino"/>
          <w:b/>
          <w:bCs/>
          <w:iCs/>
          <w:sz w:val="23"/>
        </w:rPr>
        <w:t>p</w:t>
      </w:r>
      <w:r w:rsidRPr="008F6631">
        <w:rPr>
          <w:rFonts w:ascii="Palatino" w:hAnsi="Palatino"/>
          <w:b/>
          <w:bCs/>
          <w:iCs/>
          <w:sz w:val="23"/>
        </w:rPr>
        <w:t>dated Advance Directives:</w:t>
      </w:r>
    </w:p>
    <w:p w:rsidR="00B233CC" w:rsidRPr="008F6631" w:rsidRDefault="00B233CC" w:rsidP="00B233CC">
      <w:pPr>
        <w:rPr>
          <w:rFonts w:ascii="Palatino" w:hAnsi="Palatino"/>
          <w:sz w:val="23"/>
        </w:rPr>
      </w:pPr>
    </w:p>
    <w:p w:rsidR="00B233CC" w:rsidRPr="008F6631" w:rsidRDefault="00B233CC" w:rsidP="00B233CC">
      <w:pPr>
        <w:rPr>
          <w:rFonts w:ascii="Palatino" w:hAnsi="Palatino"/>
          <w:sz w:val="23"/>
        </w:rPr>
      </w:pPr>
      <w:r w:rsidRPr="008F6631">
        <w:rPr>
          <w:rFonts w:ascii="Palatino" w:hAnsi="Palatino"/>
          <w:sz w:val="23"/>
        </w:rPr>
        <w:t>Procedures will be in place for maintaining and documenting i</w:t>
      </w:r>
      <w:r w:rsidRPr="008F6631">
        <w:rPr>
          <w:rFonts w:ascii="Palatino" w:hAnsi="Palatino"/>
          <w:sz w:val="23"/>
        </w:rPr>
        <w:t>n</w:t>
      </w:r>
      <w:r w:rsidRPr="008F6631">
        <w:rPr>
          <w:rFonts w:ascii="Palatino" w:hAnsi="Palatino"/>
          <w:sz w:val="23"/>
        </w:rPr>
        <w:t xml:space="preserve">formation about Advance Directives to ensure that: </w:t>
      </w:r>
    </w:p>
    <w:p w:rsidR="00B233CC" w:rsidRPr="008F6631" w:rsidRDefault="00B233CC" w:rsidP="00B233CC">
      <w:pPr>
        <w:ind w:left="360"/>
        <w:rPr>
          <w:rFonts w:ascii="Palatino" w:hAnsi="Palatino"/>
          <w:sz w:val="23"/>
        </w:rPr>
      </w:pPr>
    </w:p>
    <w:p w:rsidR="00B233CC" w:rsidRPr="008F6631" w:rsidRDefault="00B233CC" w:rsidP="00B233CC">
      <w:pPr>
        <w:numPr>
          <w:ilvl w:val="0"/>
          <w:numId w:val="5"/>
        </w:numPr>
        <w:rPr>
          <w:rFonts w:ascii="Palatino" w:hAnsi="Palatino"/>
          <w:sz w:val="23"/>
        </w:rPr>
      </w:pPr>
      <w:r w:rsidRPr="008F6631">
        <w:rPr>
          <w:rFonts w:ascii="Palatino" w:hAnsi="Palatino"/>
          <w:sz w:val="23"/>
        </w:rPr>
        <w:t>Advance Directives are stored in a uniform, readily access</w:t>
      </w:r>
      <w:r w:rsidRPr="008F6631">
        <w:rPr>
          <w:rFonts w:ascii="Palatino" w:hAnsi="Palatino"/>
          <w:sz w:val="23"/>
        </w:rPr>
        <w:t>i</w:t>
      </w:r>
      <w:r w:rsidRPr="008F6631">
        <w:rPr>
          <w:rFonts w:ascii="Palatino" w:hAnsi="Palatino"/>
          <w:sz w:val="23"/>
        </w:rPr>
        <w:t xml:space="preserve">ble location in client charts, in inverse chronological order. </w:t>
      </w:r>
    </w:p>
    <w:p w:rsidR="00B233CC" w:rsidRPr="008F6631" w:rsidRDefault="00B233CC" w:rsidP="00B233CC">
      <w:pPr>
        <w:ind w:left="360"/>
        <w:rPr>
          <w:rFonts w:ascii="Palatino" w:hAnsi="Palatino"/>
          <w:sz w:val="23"/>
        </w:rPr>
      </w:pPr>
    </w:p>
    <w:p w:rsidR="00B233CC" w:rsidRPr="008F6631" w:rsidRDefault="00B233CC" w:rsidP="00B233CC">
      <w:pPr>
        <w:numPr>
          <w:ilvl w:val="0"/>
          <w:numId w:val="5"/>
        </w:numPr>
        <w:rPr>
          <w:rFonts w:ascii="Palatino" w:hAnsi="Palatino"/>
          <w:sz w:val="23"/>
        </w:rPr>
      </w:pPr>
      <w:r w:rsidRPr="008F6631">
        <w:rPr>
          <w:rFonts w:ascii="Palatino" w:hAnsi="Palatino"/>
          <w:sz w:val="23"/>
        </w:rPr>
        <w:t xml:space="preserve">Clients are easily identified as having Advance Directives in charts and/or the </w:t>
      </w:r>
      <w:r w:rsidR="00AC4E8A" w:rsidRPr="008F6631">
        <w:rPr>
          <w:rFonts w:ascii="Palatino" w:hAnsi="Palatino"/>
          <w:sz w:val="23"/>
        </w:rPr>
        <w:t>EHR</w:t>
      </w:r>
      <w:r w:rsidRPr="008F6631">
        <w:rPr>
          <w:rFonts w:ascii="Palatino" w:hAnsi="Palatino"/>
          <w:sz w:val="23"/>
        </w:rPr>
        <w:t xml:space="preserve"> sy</w:t>
      </w:r>
      <w:r w:rsidRPr="008F6631">
        <w:rPr>
          <w:rFonts w:ascii="Palatino" w:hAnsi="Palatino"/>
          <w:sz w:val="23"/>
        </w:rPr>
        <w:t>s</w:t>
      </w:r>
      <w:r w:rsidRPr="008F6631">
        <w:rPr>
          <w:rFonts w:ascii="Palatino" w:hAnsi="Palatino"/>
          <w:sz w:val="23"/>
        </w:rPr>
        <w:t>tem.</w:t>
      </w:r>
    </w:p>
    <w:p w:rsidR="00B233CC" w:rsidRPr="008F6631" w:rsidRDefault="00B233CC" w:rsidP="00B233CC">
      <w:pPr>
        <w:rPr>
          <w:rFonts w:ascii="Palatino" w:hAnsi="Palatino"/>
          <w:sz w:val="23"/>
        </w:rPr>
      </w:pPr>
    </w:p>
    <w:p w:rsidR="00B233CC" w:rsidRPr="008F6631" w:rsidRDefault="00B233CC" w:rsidP="00B233CC">
      <w:pPr>
        <w:numPr>
          <w:ilvl w:val="0"/>
          <w:numId w:val="5"/>
        </w:numPr>
        <w:rPr>
          <w:rFonts w:ascii="Palatino" w:hAnsi="Palatino"/>
          <w:sz w:val="23"/>
        </w:rPr>
      </w:pPr>
      <w:r w:rsidRPr="008F6631">
        <w:rPr>
          <w:rFonts w:ascii="Palatino" w:hAnsi="Palatino"/>
          <w:sz w:val="23"/>
        </w:rPr>
        <w:t xml:space="preserve">The </w:t>
      </w:r>
      <w:r w:rsidR="00B40F09" w:rsidRPr="008F6631">
        <w:rPr>
          <w:rFonts w:ascii="Palatino" w:hAnsi="Palatino"/>
          <w:sz w:val="23"/>
        </w:rPr>
        <w:t>[YOUR INSTITUTION]</w:t>
      </w:r>
      <w:r w:rsidRPr="008F6631">
        <w:rPr>
          <w:rFonts w:ascii="Palatino" w:hAnsi="Palatino"/>
          <w:sz w:val="23"/>
        </w:rPr>
        <w:t xml:space="preserve"> management information system is kept up-to-date with regard to A</w:t>
      </w:r>
      <w:r w:rsidRPr="008F6631">
        <w:rPr>
          <w:rFonts w:ascii="Palatino" w:hAnsi="Palatino"/>
          <w:sz w:val="23"/>
        </w:rPr>
        <w:t>d</w:t>
      </w:r>
      <w:r w:rsidRPr="008F6631">
        <w:rPr>
          <w:rFonts w:ascii="Palatino" w:hAnsi="Palatino"/>
          <w:sz w:val="23"/>
        </w:rPr>
        <w:t>vance Directives of clients at each particular program</w:t>
      </w:r>
      <w:r w:rsidR="00B40F09" w:rsidRPr="008F6631">
        <w:rPr>
          <w:rFonts w:ascii="Palatino" w:hAnsi="Palatino"/>
          <w:sz w:val="23"/>
        </w:rPr>
        <w:t>,</w:t>
      </w:r>
      <w:r w:rsidRPr="008F6631">
        <w:rPr>
          <w:rFonts w:ascii="Palatino" w:hAnsi="Palatino"/>
          <w:sz w:val="23"/>
        </w:rPr>
        <w:t xml:space="preserve"> including the date of the most recent version of the doc</w:t>
      </w:r>
      <w:r w:rsidRPr="008F6631">
        <w:rPr>
          <w:rFonts w:ascii="Palatino" w:hAnsi="Palatino"/>
          <w:sz w:val="23"/>
        </w:rPr>
        <w:t>u</w:t>
      </w:r>
      <w:r w:rsidRPr="008F6631">
        <w:rPr>
          <w:rFonts w:ascii="Palatino" w:hAnsi="Palatino"/>
          <w:sz w:val="23"/>
        </w:rPr>
        <w:t>ment, the location of the most recent version of the document, and the name and telephone nu</w:t>
      </w:r>
      <w:r w:rsidRPr="008F6631">
        <w:rPr>
          <w:rFonts w:ascii="Palatino" w:hAnsi="Palatino"/>
          <w:sz w:val="23"/>
        </w:rPr>
        <w:t>m</w:t>
      </w:r>
      <w:r w:rsidRPr="008F6631">
        <w:rPr>
          <w:rFonts w:ascii="Palatino" w:hAnsi="Palatino"/>
          <w:sz w:val="23"/>
        </w:rPr>
        <w:t>ber of the health care agent representative and the alternate health care repr</w:t>
      </w:r>
      <w:r w:rsidRPr="008F6631">
        <w:rPr>
          <w:rFonts w:ascii="Palatino" w:hAnsi="Palatino"/>
          <w:sz w:val="23"/>
        </w:rPr>
        <w:t>e</w:t>
      </w:r>
      <w:r w:rsidRPr="008F6631">
        <w:rPr>
          <w:rFonts w:ascii="Palatino" w:hAnsi="Palatino"/>
          <w:sz w:val="23"/>
        </w:rPr>
        <w:t>sentative.</w:t>
      </w:r>
    </w:p>
    <w:p w:rsidR="00B233CC" w:rsidRPr="008F6631" w:rsidRDefault="00B233CC" w:rsidP="00B233CC">
      <w:pPr>
        <w:ind w:left="360"/>
        <w:rPr>
          <w:rFonts w:ascii="Palatino" w:hAnsi="Palatino"/>
          <w:sz w:val="23"/>
        </w:rPr>
      </w:pPr>
    </w:p>
    <w:p w:rsidR="00B233CC" w:rsidRPr="008F6631" w:rsidRDefault="00B233CC" w:rsidP="00B233CC">
      <w:pPr>
        <w:numPr>
          <w:ilvl w:val="0"/>
          <w:numId w:val="5"/>
        </w:numPr>
        <w:rPr>
          <w:rFonts w:ascii="Palatino" w:hAnsi="Palatino"/>
          <w:sz w:val="23"/>
        </w:rPr>
      </w:pPr>
      <w:r w:rsidRPr="008F6631">
        <w:rPr>
          <w:rFonts w:ascii="Palatino" w:hAnsi="Palatino"/>
          <w:sz w:val="23"/>
        </w:rPr>
        <w:t>Clients are provided with a means of documenting the location of their Advance Dire</w:t>
      </w:r>
      <w:r w:rsidRPr="008F6631">
        <w:rPr>
          <w:rFonts w:ascii="Palatino" w:hAnsi="Palatino"/>
          <w:sz w:val="23"/>
        </w:rPr>
        <w:t>c</w:t>
      </w:r>
      <w:r w:rsidRPr="008F6631">
        <w:rPr>
          <w:rFonts w:ascii="Palatino" w:hAnsi="Palatino"/>
          <w:sz w:val="23"/>
        </w:rPr>
        <w:t>tive and contact information for their health care representative in a format that is compliant with HIPPA and psychia</w:t>
      </w:r>
      <w:r w:rsidRPr="008F6631">
        <w:rPr>
          <w:rFonts w:ascii="Palatino" w:hAnsi="Palatino"/>
          <w:sz w:val="23"/>
        </w:rPr>
        <w:t>t</w:t>
      </w:r>
      <w:r w:rsidRPr="008F6631">
        <w:rPr>
          <w:rFonts w:ascii="Palatino" w:hAnsi="Palatino"/>
          <w:sz w:val="23"/>
        </w:rPr>
        <w:t xml:space="preserve">ric privilege laws. </w:t>
      </w:r>
    </w:p>
    <w:p w:rsidR="00B233CC" w:rsidRPr="008F6631" w:rsidRDefault="00B233CC" w:rsidP="00B233CC">
      <w:pPr>
        <w:rPr>
          <w:rFonts w:ascii="Palatino" w:hAnsi="Palatino"/>
          <w:b/>
          <w:bCs/>
          <w:iCs/>
          <w:sz w:val="23"/>
        </w:rPr>
      </w:pPr>
    </w:p>
    <w:p w:rsidR="00B40F09" w:rsidRPr="008F6631" w:rsidRDefault="00B40F09" w:rsidP="00B233CC">
      <w:pPr>
        <w:rPr>
          <w:rFonts w:ascii="Palatino" w:hAnsi="Palatino"/>
          <w:b/>
          <w:bCs/>
          <w:iCs/>
          <w:sz w:val="23"/>
        </w:rPr>
      </w:pPr>
    </w:p>
    <w:p w:rsidR="00B233CC" w:rsidRPr="008F6631" w:rsidRDefault="00B233CC" w:rsidP="00B233CC">
      <w:pPr>
        <w:rPr>
          <w:rFonts w:ascii="Palatino" w:hAnsi="Palatino"/>
          <w:b/>
          <w:bCs/>
          <w:iCs/>
          <w:sz w:val="23"/>
        </w:rPr>
      </w:pPr>
      <w:r w:rsidRPr="008F6631">
        <w:rPr>
          <w:rFonts w:ascii="Palatino" w:hAnsi="Palatino"/>
          <w:b/>
          <w:bCs/>
          <w:iCs/>
          <w:sz w:val="23"/>
        </w:rPr>
        <w:t xml:space="preserve">Procedures for Implementing an Advance Directive: </w:t>
      </w:r>
    </w:p>
    <w:p w:rsidR="00B233CC" w:rsidRPr="008F6631" w:rsidRDefault="00B233CC" w:rsidP="00B233CC">
      <w:pPr>
        <w:rPr>
          <w:rFonts w:ascii="Palatino" w:hAnsi="Palatino"/>
          <w:sz w:val="23"/>
        </w:rPr>
      </w:pPr>
    </w:p>
    <w:p w:rsidR="00B233CC" w:rsidRPr="008F6631" w:rsidRDefault="00B233CC" w:rsidP="00B233CC">
      <w:pPr>
        <w:rPr>
          <w:rFonts w:ascii="Palatino" w:hAnsi="Palatino"/>
          <w:sz w:val="23"/>
        </w:rPr>
      </w:pPr>
      <w:r w:rsidRPr="008F6631">
        <w:rPr>
          <w:rFonts w:ascii="Palatino" w:hAnsi="Palatino"/>
          <w:sz w:val="23"/>
        </w:rPr>
        <w:t>All clients (inpatient and outpatient) are presumed to have capacity to make their own treatment d</w:t>
      </w:r>
      <w:r w:rsidRPr="008F6631">
        <w:rPr>
          <w:rFonts w:ascii="Palatino" w:hAnsi="Palatino"/>
          <w:sz w:val="23"/>
        </w:rPr>
        <w:t>e</w:t>
      </w:r>
      <w:r w:rsidRPr="008F6631">
        <w:rPr>
          <w:rFonts w:ascii="Palatino" w:hAnsi="Palatino"/>
          <w:sz w:val="23"/>
        </w:rPr>
        <w:t>cisions, unless otherwise noted. Procedures will be in place to:</w:t>
      </w:r>
    </w:p>
    <w:p w:rsidR="00B233CC" w:rsidRPr="008F6631" w:rsidRDefault="00B233CC" w:rsidP="00B233CC">
      <w:pPr>
        <w:ind w:left="360"/>
        <w:rPr>
          <w:rFonts w:ascii="Palatino" w:hAnsi="Palatino"/>
          <w:sz w:val="23"/>
        </w:rPr>
      </w:pPr>
    </w:p>
    <w:p w:rsidR="00B233CC" w:rsidRPr="008F6631" w:rsidRDefault="00B233CC" w:rsidP="00B233CC">
      <w:pPr>
        <w:numPr>
          <w:ilvl w:val="0"/>
          <w:numId w:val="6"/>
        </w:numPr>
        <w:rPr>
          <w:rFonts w:ascii="Palatino" w:hAnsi="Palatino"/>
          <w:sz w:val="23"/>
        </w:rPr>
      </w:pPr>
      <w:r w:rsidRPr="008F6631">
        <w:rPr>
          <w:rFonts w:ascii="Palatino" w:hAnsi="Palatino"/>
          <w:sz w:val="23"/>
        </w:rPr>
        <w:t>Refer each client to an attending physician or to a psychi</w:t>
      </w:r>
      <w:r w:rsidRPr="008F6631">
        <w:rPr>
          <w:rFonts w:ascii="Palatino" w:hAnsi="Palatino"/>
          <w:sz w:val="23"/>
        </w:rPr>
        <w:t>a</w:t>
      </w:r>
      <w:r w:rsidRPr="008F6631">
        <w:rPr>
          <w:rFonts w:ascii="Palatino" w:hAnsi="Palatino"/>
          <w:sz w:val="23"/>
        </w:rPr>
        <w:t>trist for the determination of mental capacity, if decision-making capacity is in que</w:t>
      </w:r>
      <w:r w:rsidRPr="008F6631">
        <w:rPr>
          <w:rFonts w:ascii="Palatino" w:hAnsi="Palatino"/>
          <w:sz w:val="23"/>
        </w:rPr>
        <w:t>s</w:t>
      </w:r>
      <w:r w:rsidRPr="008F6631">
        <w:rPr>
          <w:rFonts w:ascii="Palatino" w:hAnsi="Palatino"/>
          <w:sz w:val="23"/>
        </w:rPr>
        <w:t>tion.</w:t>
      </w:r>
    </w:p>
    <w:p w:rsidR="00B233CC" w:rsidRPr="008F6631" w:rsidRDefault="00B233CC" w:rsidP="00B233CC">
      <w:pPr>
        <w:ind w:left="360"/>
        <w:rPr>
          <w:rFonts w:ascii="Palatino" w:hAnsi="Palatino"/>
          <w:sz w:val="23"/>
        </w:rPr>
      </w:pPr>
    </w:p>
    <w:p w:rsidR="00B233CC" w:rsidRPr="008F6631" w:rsidRDefault="00B233CC" w:rsidP="00B233CC">
      <w:pPr>
        <w:numPr>
          <w:ilvl w:val="0"/>
          <w:numId w:val="6"/>
        </w:numPr>
        <w:rPr>
          <w:rFonts w:ascii="Palatino" w:hAnsi="Palatino"/>
          <w:sz w:val="23"/>
        </w:rPr>
      </w:pPr>
      <w:r w:rsidRPr="008F6631">
        <w:rPr>
          <w:rFonts w:ascii="Palatino" w:hAnsi="Palatino"/>
          <w:sz w:val="23"/>
        </w:rPr>
        <w:t>Use accepted standards for assessing decision-making c</w:t>
      </w:r>
      <w:r w:rsidRPr="008F6631">
        <w:rPr>
          <w:rFonts w:ascii="Palatino" w:hAnsi="Palatino"/>
          <w:sz w:val="23"/>
        </w:rPr>
        <w:t>a</w:t>
      </w:r>
      <w:r w:rsidRPr="008F6631">
        <w:rPr>
          <w:rFonts w:ascii="Palatino" w:hAnsi="Palatino"/>
          <w:sz w:val="23"/>
        </w:rPr>
        <w:t>pacity and documenting same.</w:t>
      </w:r>
    </w:p>
    <w:p w:rsidR="00B233CC" w:rsidRPr="008F6631" w:rsidRDefault="00B233CC" w:rsidP="00B233CC">
      <w:pPr>
        <w:ind w:left="360"/>
        <w:rPr>
          <w:rFonts w:ascii="Palatino" w:hAnsi="Palatino"/>
          <w:sz w:val="23"/>
        </w:rPr>
      </w:pPr>
    </w:p>
    <w:p w:rsidR="00B233CC" w:rsidRPr="008F6631" w:rsidRDefault="00B233CC" w:rsidP="00B233CC">
      <w:pPr>
        <w:numPr>
          <w:ilvl w:val="0"/>
          <w:numId w:val="6"/>
        </w:numPr>
        <w:rPr>
          <w:rFonts w:ascii="Palatino" w:hAnsi="Palatino"/>
          <w:sz w:val="23"/>
        </w:rPr>
      </w:pPr>
      <w:r w:rsidRPr="008F6631">
        <w:rPr>
          <w:rFonts w:ascii="Palatino" w:hAnsi="Palatino"/>
          <w:sz w:val="23"/>
        </w:rPr>
        <w:t>Inform clients of their right to request a second opinion.</w:t>
      </w:r>
    </w:p>
    <w:p w:rsidR="00B233CC" w:rsidRPr="008F6631" w:rsidRDefault="00B233CC" w:rsidP="00B233CC">
      <w:pPr>
        <w:rPr>
          <w:rFonts w:ascii="Palatino" w:hAnsi="Palatino"/>
          <w:sz w:val="23"/>
        </w:rPr>
      </w:pPr>
    </w:p>
    <w:p w:rsidR="00B233CC" w:rsidRPr="008F6631" w:rsidRDefault="00B233CC" w:rsidP="00B233CC">
      <w:pPr>
        <w:numPr>
          <w:ilvl w:val="0"/>
          <w:numId w:val="6"/>
        </w:numPr>
        <w:rPr>
          <w:rFonts w:ascii="Palatino" w:hAnsi="Palatino"/>
          <w:sz w:val="23"/>
        </w:rPr>
      </w:pPr>
      <w:r w:rsidRPr="008F6631">
        <w:rPr>
          <w:rFonts w:ascii="Palatino" w:hAnsi="Palatino"/>
          <w:sz w:val="23"/>
        </w:rPr>
        <w:t xml:space="preserve">All disputes will be referred to the medical director of the program. </w:t>
      </w:r>
    </w:p>
    <w:p w:rsidR="00B233CC" w:rsidRPr="008F6631" w:rsidRDefault="00B233CC" w:rsidP="00B233CC">
      <w:pPr>
        <w:rPr>
          <w:rFonts w:ascii="Palatino" w:hAnsi="Palatino"/>
          <w:sz w:val="23"/>
        </w:rPr>
      </w:pPr>
    </w:p>
    <w:p w:rsidR="00B233CC" w:rsidRPr="008F6631" w:rsidRDefault="00B233CC" w:rsidP="00B233CC">
      <w:pPr>
        <w:rPr>
          <w:rFonts w:ascii="Palatino" w:hAnsi="Palatino"/>
          <w:sz w:val="23"/>
        </w:rPr>
      </w:pPr>
      <w:r w:rsidRPr="008F6631">
        <w:rPr>
          <w:rFonts w:ascii="Palatino" w:hAnsi="Palatino"/>
          <w:sz w:val="23"/>
        </w:rPr>
        <w:t xml:space="preserve">If a client is deemed unable to make </w:t>
      </w:r>
      <w:r w:rsidR="00B40F09" w:rsidRPr="008F6631">
        <w:rPr>
          <w:rFonts w:ascii="Palatino" w:hAnsi="Palatino"/>
          <w:sz w:val="23"/>
        </w:rPr>
        <w:t>their</w:t>
      </w:r>
      <w:r w:rsidRPr="008F6631">
        <w:rPr>
          <w:rFonts w:ascii="Palatino" w:hAnsi="Palatino"/>
          <w:sz w:val="23"/>
        </w:rPr>
        <w:t xml:space="preserve"> own decisions, proc</w:t>
      </w:r>
      <w:r w:rsidRPr="008F6631">
        <w:rPr>
          <w:rFonts w:ascii="Palatino" w:hAnsi="Palatino"/>
          <w:sz w:val="23"/>
        </w:rPr>
        <w:t>e</w:t>
      </w:r>
      <w:r w:rsidRPr="008F6631">
        <w:rPr>
          <w:rFonts w:ascii="Palatino" w:hAnsi="Palatino"/>
          <w:sz w:val="23"/>
        </w:rPr>
        <w:t>dures must be in place to:</w:t>
      </w:r>
    </w:p>
    <w:p w:rsidR="00B233CC" w:rsidRPr="008F6631" w:rsidRDefault="00B233CC" w:rsidP="00B233CC">
      <w:pPr>
        <w:ind w:left="360"/>
        <w:rPr>
          <w:rFonts w:ascii="Palatino" w:hAnsi="Palatino"/>
          <w:sz w:val="23"/>
        </w:rPr>
      </w:pPr>
    </w:p>
    <w:p w:rsidR="00B233CC" w:rsidRPr="008F6631" w:rsidRDefault="00B233CC" w:rsidP="00B233CC">
      <w:pPr>
        <w:numPr>
          <w:ilvl w:val="0"/>
          <w:numId w:val="6"/>
        </w:numPr>
        <w:rPr>
          <w:rFonts w:ascii="Palatino" w:hAnsi="Palatino"/>
          <w:sz w:val="23"/>
        </w:rPr>
      </w:pPr>
      <w:r w:rsidRPr="008F6631">
        <w:rPr>
          <w:rFonts w:ascii="Palatino" w:hAnsi="Palatino"/>
          <w:sz w:val="23"/>
        </w:rPr>
        <w:t>Obtain the most recent A</w:t>
      </w:r>
      <w:r w:rsidRPr="008F6631">
        <w:rPr>
          <w:rFonts w:ascii="Palatino" w:hAnsi="Palatino"/>
          <w:sz w:val="23"/>
        </w:rPr>
        <w:t>d</w:t>
      </w:r>
      <w:r w:rsidRPr="008F6631">
        <w:rPr>
          <w:rFonts w:ascii="Palatino" w:hAnsi="Palatino"/>
          <w:sz w:val="23"/>
        </w:rPr>
        <w:t xml:space="preserve">vance Directives. </w:t>
      </w:r>
    </w:p>
    <w:p w:rsidR="00B233CC" w:rsidRPr="008F6631" w:rsidRDefault="00B233CC" w:rsidP="00B233CC">
      <w:pPr>
        <w:ind w:left="360"/>
        <w:rPr>
          <w:rFonts w:ascii="Palatino" w:hAnsi="Palatino"/>
          <w:sz w:val="23"/>
        </w:rPr>
      </w:pPr>
    </w:p>
    <w:p w:rsidR="00B233CC" w:rsidRPr="008F6631" w:rsidRDefault="00B233CC" w:rsidP="00B233CC">
      <w:pPr>
        <w:numPr>
          <w:ilvl w:val="0"/>
          <w:numId w:val="6"/>
        </w:numPr>
        <w:rPr>
          <w:rFonts w:ascii="Palatino" w:hAnsi="Palatino"/>
          <w:sz w:val="23"/>
        </w:rPr>
      </w:pPr>
      <w:r w:rsidRPr="008F6631">
        <w:rPr>
          <w:rFonts w:ascii="Palatino" w:hAnsi="Palatino"/>
          <w:sz w:val="23"/>
        </w:rPr>
        <w:t>Contact the client’s Conservator and/or health care repr</w:t>
      </w:r>
      <w:r w:rsidRPr="008F6631">
        <w:rPr>
          <w:rFonts w:ascii="Palatino" w:hAnsi="Palatino"/>
          <w:sz w:val="23"/>
        </w:rPr>
        <w:t>e</w:t>
      </w:r>
      <w:r w:rsidRPr="008F6631">
        <w:rPr>
          <w:rFonts w:ascii="Palatino" w:hAnsi="Palatino"/>
          <w:sz w:val="23"/>
        </w:rPr>
        <w:t>sentative upon admission to a hospital and/or when</w:t>
      </w:r>
      <w:r w:rsidR="00B40F09" w:rsidRPr="008F6631">
        <w:rPr>
          <w:rFonts w:ascii="Palatino" w:hAnsi="Palatino"/>
          <w:sz w:val="23"/>
        </w:rPr>
        <w:t xml:space="preserve"> they are</w:t>
      </w:r>
      <w:r w:rsidRPr="008F6631">
        <w:rPr>
          <w:rFonts w:ascii="Palatino" w:hAnsi="Palatino"/>
          <w:sz w:val="23"/>
        </w:rPr>
        <w:t xml:space="preserve"> deemed unable to make</w:t>
      </w:r>
      <w:r w:rsidR="00B40F09" w:rsidRPr="008F6631">
        <w:rPr>
          <w:rFonts w:ascii="Palatino" w:hAnsi="Palatino"/>
          <w:sz w:val="23"/>
        </w:rPr>
        <w:t xml:space="preserve"> their</w:t>
      </w:r>
      <w:r w:rsidRPr="008F6631">
        <w:rPr>
          <w:rFonts w:ascii="Palatino" w:hAnsi="Palatino"/>
          <w:sz w:val="23"/>
        </w:rPr>
        <w:t xml:space="preserve"> own health care dec</w:t>
      </w:r>
      <w:r w:rsidRPr="008F6631">
        <w:rPr>
          <w:rFonts w:ascii="Palatino" w:hAnsi="Palatino"/>
          <w:sz w:val="23"/>
        </w:rPr>
        <w:t>i</w:t>
      </w:r>
      <w:r w:rsidRPr="008F6631">
        <w:rPr>
          <w:rFonts w:ascii="Palatino" w:hAnsi="Palatino"/>
          <w:sz w:val="23"/>
        </w:rPr>
        <w:t>sions.</w:t>
      </w:r>
    </w:p>
    <w:p w:rsidR="00B233CC" w:rsidRPr="008F6631" w:rsidRDefault="00B233CC" w:rsidP="00B233CC">
      <w:pPr>
        <w:ind w:left="360"/>
        <w:rPr>
          <w:rFonts w:ascii="Palatino" w:hAnsi="Palatino"/>
          <w:sz w:val="23"/>
        </w:rPr>
      </w:pPr>
    </w:p>
    <w:p w:rsidR="00B233CC" w:rsidRPr="008F6631" w:rsidRDefault="00B233CC" w:rsidP="00B233CC">
      <w:pPr>
        <w:numPr>
          <w:ilvl w:val="0"/>
          <w:numId w:val="6"/>
        </w:numPr>
        <w:rPr>
          <w:rFonts w:ascii="Palatino" w:hAnsi="Palatino"/>
          <w:sz w:val="23"/>
        </w:rPr>
      </w:pPr>
      <w:r w:rsidRPr="008F6631">
        <w:rPr>
          <w:rFonts w:ascii="Palatino" w:hAnsi="Palatino"/>
          <w:sz w:val="23"/>
        </w:rPr>
        <w:t>Ensure that treatment dec</w:t>
      </w:r>
      <w:r w:rsidRPr="008F6631">
        <w:rPr>
          <w:rFonts w:ascii="Palatino" w:hAnsi="Palatino"/>
          <w:sz w:val="23"/>
        </w:rPr>
        <w:t>i</w:t>
      </w:r>
      <w:r w:rsidRPr="008F6631">
        <w:rPr>
          <w:rFonts w:ascii="Palatino" w:hAnsi="Palatino"/>
          <w:sz w:val="23"/>
        </w:rPr>
        <w:t xml:space="preserve">sions are made in conjunction with the client’s Advance Directives until </w:t>
      </w:r>
      <w:r w:rsidR="00B40F09" w:rsidRPr="008F6631">
        <w:rPr>
          <w:rFonts w:ascii="Palatino" w:hAnsi="Palatino"/>
          <w:sz w:val="23"/>
        </w:rPr>
        <w:t>they have</w:t>
      </w:r>
      <w:r w:rsidRPr="008F6631">
        <w:rPr>
          <w:rFonts w:ascii="Palatino" w:hAnsi="Palatino"/>
          <w:sz w:val="23"/>
        </w:rPr>
        <w:t xml:space="preserve"> regained capacity to make </w:t>
      </w:r>
      <w:r w:rsidR="00B40F09" w:rsidRPr="008F6631">
        <w:rPr>
          <w:rFonts w:ascii="Palatino" w:hAnsi="Palatino"/>
          <w:sz w:val="23"/>
        </w:rPr>
        <w:t>their</w:t>
      </w:r>
      <w:r w:rsidRPr="008F6631">
        <w:rPr>
          <w:rFonts w:ascii="Palatino" w:hAnsi="Palatino"/>
          <w:sz w:val="23"/>
        </w:rPr>
        <w:t xml:space="preserve"> own health care dec</w:t>
      </w:r>
      <w:r w:rsidRPr="008F6631">
        <w:rPr>
          <w:rFonts w:ascii="Palatino" w:hAnsi="Palatino"/>
          <w:sz w:val="23"/>
        </w:rPr>
        <w:t>i</w:t>
      </w:r>
      <w:r w:rsidRPr="008F6631">
        <w:rPr>
          <w:rFonts w:ascii="Palatino" w:hAnsi="Palatino"/>
          <w:sz w:val="23"/>
        </w:rPr>
        <w:t>sions.</w:t>
      </w:r>
    </w:p>
    <w:p w:rsidR="00B233CC" w:rsidRPr="008F6631" w:rsidRDefault="00B233CC" w:rsidP="00B233CC">
      <w:pPr>
        <w:ind w:left="360"/>
        <w:rPr>
          <w:rFonts w:ascii="Palatino" w:hAnsi="Palatino"/>
          <w:sz w:val="23"/>
        </w:rPr>
      </w:pPr>
    </w:p>
    <w:p w:rsidR="00B233CC" w:rsidRPr="008F6631" w:rsidRDefault="00B233CC" w:rsidP="00B233CC">
      <w:pPr>
        <w:numPr>
          <w:ilvl w:val="0"/>
          <w:numId w:val="6"/>
        </w:numPr>
        <w:rPr>
          <w:rFonts w:ascii="Palatino" w:hAnsi="Palatino"/>
          <w:sz w:val="23"/>
        </w:rPr>
      </w:pPr>
      <w:r w:rsidRPr="008F6631">
        <w:rPr>
          <w:rFonts w:ascii="Palatino" w:hAnsi="Palatino"/>
          <w:sz w:val="23"/>
        </w:rPr>
        <w:t>Arrange for attending phys</w:t>
      </w:r>
      <w:r w:rsidRPr="008F6631">
        <w:rPr>
          <w:rFonts w:ascii="Palatino" w:hAnsi="Palatino"/>
          <w:sz w:val="23"/>
        </w:rPr>
        <w:t>i</w:t>
      </w:r>
      <w:r w:rsidRPr="008F6631">
        <w:rPr>
          <w:rFonts w:ascii="Palatino" w:hAnsi="Palatino"/>
          <w:sz w:val="23"/>
        </w:rPr>
        <w:t>cian to review and document the mental status of the client regularly until decision-making capacity is restored.</w:t>
      </w:r>
    </w:p>
    <w:p w:rsidR="00B233CC" w:rsidRPr="008F6631" w:rsidRDefault="00B233CC" w:rsidP="00B233CC">
      <w:pPr>
        <w:ind w:left="1080"/>
        <w:rPr>
          <w:rFonts w:ascii="Palatino" w:hAnsi="Palatino"/>
          <w:sz w:val="23"/>
        </w:rPr>
      </w:pPr>
    </w:p>
    <w:p w:rsidR="00B233CC" w:rsidRPr="008F6631" w:rsidRDefault="00B233CC" w:rsidP="00B233CC">
      <w:pPr>
        <w:ind w:left="1080"/>
        <w:rPr>
          <w:rFonts w:ascii="Palatino" w:hAnsi="Palatino"/>
          <w:sz w:val="23"/>
        </w:rPr>
      </w:pPr>
    </w:p>
    <w:p w:rsidR="00B40F09" w:rsidRPr="008F6631" w:rsidRDefault="00B40F09" w:rsidP="00B233CC">
      <w:pPr>
        <w:rPr>
          <w:rFonts w:ascii="Palatino" w:hAnsi="Palatino"/>
          <w:b/>
          <w:bCs/>
          <w:iCs/>
          <w:sz w:val="23"/>
        </w:rPr>
      </w:pPr>
    </w:p>
    <w:p w:rsidR="00B40F09" w:rsidRPr="008F6631" w:rsidRDefault="00B40F09" w:rsidP="00B233CC">
      <w:pPr>
        <w:rPr>
          <w:rFonts w:ascii="Palatino" w:hAnsi="Palatino"/>
          <w:b/>
          <w:bCs/>
          <w:iCs/>
          <w:sz w:val="23"/>
        </w:rPr>
      </w:pPr>
    </w:p>
    <w:p w:rsidR="00B40F09" w:rsidRPr="008F6631" w:rsidRDefault="00B40F09" w:rsidP="00B233CC">
      <w:pPr>
        <w:rPr>
          <w:rFonts w:ascii="Palatino" w:hAnsi="Palatino"/>
          <w:b/>
          <w:bCs/>
          <w:iCs/>
          <w:sz w:val="23"/>
        </w:rPr>
      </w:pPr>
    </w:p>
    <w:p w:rsidR="00B233CC" w:rsidRPr="008F6631" w:rsidRDefault="00B233CC" w:rsidP="00B233CC">
      <w:pPr>
        <w:rPr>
          <w:rFonts w:ascii="Palatino" w:hAnsi="Palatino"/>
          <w:b/>
          <w:bCs/>
          <w:iCs/>
          <w:sz w:val="23"/>
        </w:rPr>
      </w:pPr>
      <w:r w:rsidRPr="008F6631">
        <w:rPr>
          <w:rFonts w:ascii="Palatino" w:hAnsi="Palatino"/>
          <w:b/>
          <w:bCs/>
          <w:iCs/>
          <w:sz w:val="23"/>
        </w:rPr>
        <w:t>Procedures for Revoking an A</w:t>
      </w:r>
      <w:r w:rsidRPr="008F6631">
        <w:rPr>
          <w:rFonts w:ascii="Palatino" w:hAnsi="Palatino"/>
          <w:b/>
          <w:bCs/>
          <w:iCs/>
          <w:sz w:val="23"/>
        </w:rPr>
        <w:t>d</w:t>
      </w:r>
      <w:r w:rsidRPr="008F6631">
        <w:rPr>
          <w:rFonts w:ascii="Palatino" w:hAnsi="Palatino"/>
          <w:b/>
          <w:bCs/>
          <w:iCs/>
          <w:sz w:val="23"/>
        </w:rPr>
        <w:t xml:space="preserve">vance Directive: </w:t>
      </w:r>
    </w:p>
    <w:p w:rsidR="00B233CC" w:rsidRPr="008F6631" w:rsidRDefault="00B233CC" w:rsidP="00B233CC">
      <w:pPr>
        <w:rPr>
          <w:rFonts w:ascii="Palatino" w:hAnsi="Palatino"/>
          <w:sz w:val="23"/>
        </w:rPr>
      </w:pPr>
    </w:p>
    <w:p w:rsidR="00B233CC" w:rsidRPr="008F6631" w:rsidRDefault="00B233CC" w:rsidP="00B233CC">
      <w:pPr>
        <w:rPr>
          <w:rFonts w:ascii="Palatino" w:hAnsi="Palatino"/>
          <w:sz w:val="23"/>
        </w:rPr>
      </w:pPr>
      <w:r w:rsidRPr="008F6631">
        <w:rPr>
          <w:rFonts w:ascii="Palatino" w:hAnsi="Palatino"/>
          <w:sz w:val="23"/>
        </w:rPr>
        <w:t>Advance Directives may be revoked at any time, either verbally or in writing. This includes times when an attending physician determines that the client is incapable of making trea</w:t>
      </w:r>
      <w:r w:rsidRPr="008F6631">
        <w:rPr>
          <w:rFonts w:ascii="Palatino" w:hAnsi="Palatino"/>
          <w:sz w:val="23"/>
        </w:rPr>
        <w:t>t</w:t>
      </w:r>
      <w:r w:rsidRPr="008F6631">
        <w:rPr>
          <w:rFonts w:ascii="Palatino" w:hAnsi="Palatino"/>
          <w:sz w:val="23"/>
        </w:rPr>
        <w:t>ment decisions. Attending physicians or other health care professionals are required to document revocation of Advance Directives in the medical r</w:t>
      </w:r>
      <w:r w:rsidRPr="008F6631">
        <w:rPr>
          <w:rFonts w:ascii="Palatino" w:hAnsi="Palatino"/>
          <w:sz w:val="23"/>
        </w:rPr>
        <w:t>e</w:t>
      </w:r>
      <w:r w:rsidRPr="008F6631">
        <w:rPr>
          <w:rFonts w:ascii="Palatino" w:hAnsi="Palatino"/>
          <w:sz w:val="23"/>
        </w:rPr>
        <w:t>cord.</w:t>
      </w:r>
      <w:r w:rsidR="00B40F09" w:rsidRPr="008F6631">
        <w:rPr>
          <w:rFonts w:ascii="Palatino" w:hAnsi="Palatino"/>
          <w:sz w:val="23"/>
        </w:rPr>
        <w:t xml:space="preserve"> </w:t>
      </w:r>
      <w:r w:rsidR="00A54044" w:rsidRPr="008F6631">
        <w:rPr>
          <w:rFonts w:ascii="Palatino" w:hAnsi="Palatino"/>
          <w:sz w:val="23"/>
        </w:rPr>
        <w:t>This varies state by state—check with their state on specific rules/parameters for revo</w:t>
      </w:r>
      <w:r w:rsidR="00AF0E1B" w:rsidRPr="008F6631">
        <w:rPr>
          <w:rFonts w:ascii="Palatino" w:hAnsi="Palatino"/>
          <w:sz w:val="23"/>
        </w:rPr>
        <w:t>c</w:t>
      </w:r>
      <w:r w:rsidR="00A54044" w:rsidRPr="008F6631">
        <w:rPr>
          <w:rFonts w:ascii="Palatino" w:hAnsi="Palatino"/>
          <w:sz w:val="23"/>
        </w:rPr>
        <w:t>ation</w:t>
      </w:r>
      <w:r w:rsidR="00B40F09" w:rsidRPr="008F6631">
        <w:rPr>
          <w:rFonts w:ascii="Palatino" w:hAnsi="Palatino"/>
          <w:sz w:val="23"/>
        </w:rPr>
        <w:t>.</w:t>
      </w:r>
    </w:p>
    <w:p w:rsidR="00B233CC" w:rsidRPr="008F6631" w:rsidRDefault="00B233CC" w:rsidP="00B233CC">
      <w:pPr>
        <w:rPr>
          <w:rFonts w:ascii="Palatino" w:hAnsi="Palatino"/>
          <w:sz w:val="23"/>
        </w:rPr>
      </w:pPr>
    </w:p>
    <w:p w:rsidR="00D30CB5" w:rsidRPr="008F6631" w:rsidRDefault="00D30CB5">
      <w:pPr>
        <w:rPr>
          <w:rFonts w:ascii="Palatino" w:hAnsi="Palatino"/>
        </w:rPr>
      </w:pPr>
    </w:p>
    <w:sectPr w:rsidR="00D30CB5" w:rsidRPr="008F6631" w:rsidSect="00F37BD6">
      <w:headerReference w:type="default" r:id="rId9"/>
      <w:pgSz w:w="12240" w:h="15840"/>
      <w:pgMar w:top="1152"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4EC" w:rsidRDefault="001334EC">
      <w:r>
        <w:separator/>
      </w:r>
    </w:p>
  </w:endnote>
  <w:endnote w:type="continuationSeparator" w:id="0">
    <w:p w:rsidR="001334EC" w:rsidRDefault="0013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4AC" w:rsidRDefault="003044AC" w:rsidP="003044AC">
    <w:pPr>
      <w:pStyle w:val="Footer"/>
      <w:jc w:val="center"/>
      <w:rPr>
        <w:i/>
        <w:sz w:val="20"/>
      </w:rPr>
    </w:pPr>
    <w:r w:rsidRPr="003044AC">
      <w:rPr>
        <w:i/>
        <w:sz w:val="20"/>
      </w:rPr>
      <w:t>This template was prepared by SAMHSA’s Mental Health Technology Transfer Center.</w:t>
    </w:r>
  </w:p>
  <w:p w:rsidR="003044AC" w:rsidRPr="003044AC" w:rsidRDefault="003044AC" w:rsidP="003044AC">
    <w:pPr>
      <w:pStyle w:val="Footer"/>
      <w:jc w:val="center"/>
      <w:rPr>
        <w:i/>
        <w:sz w:val="20"/>
      </w:rPr>
    </w:pPr>
    <w:r w:rsidRPr="003044AC">
      <w:rPr>
        <w:i/>
        <w:sz w:val="20"/>
      </w:rPr>
      <w:t xml:space="preserve">To learn more, please visit </w:t>
    </w:r>
    <w:hyperlink r:id="rId1" w:history="1">
      <w:r w:rsidRPr="004E5FB8">
        <w:rPr>
          <w:rStyle w:val="Hyperlink"/>
          <w:i/>
          <w:sz w:val="20"/>
        </w:rPr>
        <w:t>www.mhttcnetwork.org</w:t>
      </w:r>
    </w:hyperlink>
    <w:r w:rsidRPr="003044AC">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4EC" w:rsidRDefault="001334EC">
      <w:r>
        <w:separator/>
      </w:r>
    </w:p>
  </w:footnote>
  <w:footnote w:type="continuationSeparator" w:id="0">
    <w:p w:rsidR="001334EC" w:rsidRDefault="001334EC">
      <w:r>
        <w:continuationSeparator/>
      </w:r>
    </w:p>
  </w:footnote>
  <w:footnote w:id="1">
    <w:p w:rsidR="0048165E" w:rsidRDefault="0048165E">
      <w:pPr>
        <w:pStyle w:val="FootnoteText"/>
      </w:pPr>
      <w:r>
        <w:rPr>
          <w:rStyle w:val="FootnoteReference"/>
        </w:rPr>
        <w:footnoteRef/>
      </w:r>
      <w:r>
        <w:t xml:space="preserve"> To be adapted according to relevant state statutes.</w:t>
      </w:r>
    </w:p>
  </w:footnote>
  <w:footnote w:id="2">
    <w:p w:rsidR="0020569E" w:rsidRDefault="0020569E" w:rsidP="00B233CC">
      <w:pPr>
        <w:pStyle w:val="FootnoteText"/>
      </w:pPr>
      <w:r w:rsidRPr="00FB7F0E">
        <w:rPr>
          <w:rStyle w:val="FootnoteReference"/>
        </w:rPr>
        <w:footnoteRef/>
      </w:r>
      <w:r w:rsidRPr="00FB7F0E">
        <w:t xml:space="preserve"> Patient Self-Determination Act of 1991; American with Disabilities Act; Rehabilit</w:t>
      </w:r>
      <w:r w:rsidRPr="00FB7F0E">
        <w:t>a</w:t>
      </w:r>
      <w:r w:rsidRPr="00FB7F0E">
        <w:t>tion Act and 1992 Amendments; and Title 42- Public Health, Chapter IV- Health Care financing administration, Department of Health and Human Services, Subchapter G- Standards and certification, subpart b- a</w:t>
      </w:r>
      <w:r w:rsidRPr="00FB7F0E">
        <w:t>d</w:t>
      </w:r>
      <w:r w:rsidRPr="00FB7F0E">
        <w:t>ministration.</w:t>
      </w:r>
      <w:r>
        <w:t xml:space="preserve"> </w:t>
      </w:r>
    </w:p>
  </w:footnote>
  <w:footnote w:id="3">
    <w:p w:rsidR="0020569E" w:rsidRDefault="0020569E" w:rsidP="00B233CC">
      <w:pPr>
        <w:pStyle w:val="FootnoteText"/>
      </w:pPr>
    </w:p>
  </w:footnote>
  <w:footnote w:id="4">
    <w:p w:rsidR="0020569E" w:rsidRDefault="0020569E" w:rsidP="00B233CC">
      <w:pPr>
        <w:pStyle w:val="FootnoteText"/>
      </w:pPr>
    </w:p>
  </w:footnote>
  <w:footnote w:id="5">
    <w:p w:rsidR="0020569E" w:rsidRDefault="0020569E" w:rsidP="00B233CC">
      <w:pPr>
        <w:pStyle w:val="FootnoteText"/>
      </w:pPr>
    </w:p>
  </w:footnote>
  <w:footnote w:id="6">
    <w:p w:rsidR="00A503EF" w:rsidRDefault="00A503EF">
      <w:pPr>
        <w:pStyle w:val="FootnoteText"/>
      </w:pPr>
      <w:r w:rsidRPr="004921FD">
        <w:rPr>
          <w:rStyle w:val="FootnoteReference"/>
        </w:rPr>
        <w:footnoteRef/>
      </w:r>
      <w:r>
        <w:t xml:space="preserve"> </w:t>
      </w:r>
      <w:r w:rsidR="004921FD">
        <w:t>To be adapted according to your state statues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9E" w:rsidRDefault="0020569E">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5AB5"/>
    <w:multiLevelType w:val="hybridMultilevel"/>
    <w:tmpl w:val="03E01D2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D7B70F3"/>
    <w:multiLevelType w:val="hybridMultilevel"/>
    <w:tmpl w:val="F384A1D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0491A27"/>
    <w:multiLevelType w:val="hybridMultilevel"/>
    <w:tmpl w:val="F2D0DC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1174E"/>
    <w:multiLevelType w:val="hybridMultilevel"/>
    <w:tmpl w:val="8102A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76C80"/>
    <w:multiLevelType w:val="hybridMultilevel"/>
    <w:tmpl w:val="84F6488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2697676"/>
    <w:multiLevelType w:val="hybridMultilevel"/>
    <w:tmpl w:val="E64C8B6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7C52DA"/>
    <w:multiLevelType w:val="hybridMultilevel"/>
    <w:tmpl w:val="436A8B8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A8552E"/>
    <w:multiLevelType w:val="hybridMultilevel"/>
    <w:tmpl w:val="BA56115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7"/>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CC"/>
    <w:rsid w:val="0002303A"/>
    <w:rsid w:val="00026697"/>
    <w:rsid w:val="000547CE"/>
    <w:rsid w:val="000B10E5"/>
    <w:rsid w:val="000E05E2"/>
    <w:rsid w:val="001334EC"/>
    <w:rsid w:val="001355FD"/>
    <w:rsid w:val="0020569E"/>
    <w:rsid w:val="002156F4"/>
    <w:rsid w:val="00231CE9"/>
    <w:rsid w:val="002663EE"/>
    <w:rsid w:val="00280A5E"/>
    <w:rsid w:val="002A2AD5"/>
    <w:rsid w:val="002E3DB9"/>
    <w:rsid w:val="003044AC"/>
    <w:rsid w:val="003477AC"/>
    <w:rsid w:val="003B11B7"/>
    <w:rsid w:val="003D74E7"/>
    <w:rsid w:val="0048165E"/>
    <w:rsid w:val="004921FD"/>
    <w:rsid w:val="004D658E"/>
    <w:rsid w:val="005255FB"/>
    <w:rsid w:val="0055122F"/>
    <w:rsid w:val="00556A0D"/>
    <w:rsid w:val="00567A79"/>
    <w:rsid w:val="005E45F9"/>
    <w:rsid w:val="00606BE9"/>
    <w:rsid w:val="00627BB6"/>
    <w:rsid w:val="00640B65"/>
    <w:rsid w:val="00653A37"/>
    <w:rsid w:val="00692635"/>
    <w:rsid w:val="006B250E"/>
    <w:rsid w:val="006B6F47"/>
    <w:rsid w:val="006C3B82"/>
    <w:rsid w:val="00791E0F"/>
    <w:rsid w:val="00795D83"/>
    <w:rsid w:val="007C2AFC"/>
    <w:rsid w:val="00882C00"/>
    <w:rsid w:val="008C2829"/>
    <w:rsid w:val="008F6631"/>
    <w:rsid w:val="00922EFB"/>
    <w:rsid w:val="0093637C"/>
    <w:rsid w:val="00941835"/>
    <w:rsid w:val="00946AD3"/>
    <w:rsid w:val="00956691"/>
    <w:rsid w:val="009E0321"/>
    <w:rsid w:val="00A503EF"/>
    <w:rsid w:val="00A54044"/>
    <w:rsid w:val="00AC4E8A"/>
    <w:rsid w:val="00AF0E1B"/>
    <w:rsid w:val="00AF3053"/>
    <w:rsid w:val="00B02662"/>
    <w:rsid w:val="00B233CC"/>
    <w:rsid w:val="00B40DD7"/>
    <w:rsid w:val="00B40F09"/>
    <w:rsid w:val="00B56B15"/>
    <w:rsid w:val="00B94676"/>
    <w:rsid w:val="00BA75C2"/>
    <w:rsid w:val="00BB275C"/>
    <w:rsid w:val="00BD03FF"/>
    <w:rsid w:val="00BE4C6E"/>
    <w:rsid w:val="00C06658"/>
    <w:rsid w:val="00C243E2"/>
    <w:rsid w:val="00C567DF"/>
    <w:rsid w:val="00C57E19"/>
    <w:rsid w:val="00CB0602"/>
    <w:rsid w:val="00CB2125"/>
    <w:rsid w:val="00D01988"/>
    <w:rsid w:val="00D30CB5"/>
    <w:rsid w:val="00D4584B"/>
    <w:rsid w:val="00DB65AB"/>
    <w:rsid w:val="00DE240B"/>
    <w:rsid w:val="00E65E98"/>
    <w:rsid w:val="00E8408E"/>
    <w:rsid w:val="00EE18E1"/>
    <w:rsid w:val="00EF0464"/>
    <w:rsid w:val="00EF4495"/>
    <w:rsid w:val="00F02C12"/>
    <w:rsid w:val="00F37BD6"/>
    <w:rsid w:val="00F5081C"/>
    <w:rsid w:val="00F718FE"/>
    <w:rsid w:val="00FA21A2"/>
    <w:rsid w:val="00FB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332C23-18B2-A140-B076-35F4FDD1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sid w:val="00B233CC"/>
    <w:rPr>
      <w:sz w:val="24"/>
    </w:rPr>
  </w:style>
  <w:style w:type="paragraph" w:styleId="Heading2">
    <w:name w:val="heading 2"/>
    <w:basedOn w:val="Normal"/>
    <w:next w:val="Normal"/>
    <w:qFormat/>
    <w:rsid w:val="00B233CC"/>
    <w:pPr>
      <w:keepNext/>
      <w:jc w:val="center"/>
      <w:outlineLvl w:val="1"/>
    </w:pPr>
    <w:rPr>
      <w:b/>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33CC"/>
    <w:pPr>
      <w:tabs>
        <w:tab w:val="center" w:pos="4320"/>
        <w:tab w:val="right" w:pos="8640"/>
      </w:tabs>
    </w:pPr>
  </w:style>
  <w:style w:type="paragraph" w:styleId="FootnoteText">
    <w:name w:val="footnote text"/>
    <w:basedOn w:val="Normal"/>
    <w:semiHidden/>
    <w:rsid w:val="00B233CC"/>
    <w:rPr>
      <w:sz w:val="20"/>
    </w:rPr>
  </w:style>
  <w:style w:type="character" w:styleId="FootnoteReference">
    <w:name w:val="footnote reference"/>
    <w:semiHidden/>
    <w:rsid w:val="00B233CC"/>
    <w:rPr>
      <w:rFonts w:cs="Times New Roman"/>
      <w:vertAlign w:val="superscript"/>
    </w:rPr>
  </w:style>
  <w:style w:type="paragraph" w:styleId="BodyText2">
    <w:name w:val="Body Text 2"/>
    <w:basedOn w:val="Normal"/>
    <w:rsid w:val="00B233CC"/>
    <w:pPr>
      <w:autoSpaceDE w:val="0"/>
      <w:autoSpaceDN w:val="0"/>
      <w:adjustRightInd w:val="0"/>
    </w:pPr>
    <w:rPr>
      <w:sz w:val="23"/>
    </w:rPr>
  </w:style>
  <w:style w:type="character" w:styleId="CommentReference">
    <w:name w:val="annotation reference"/>
    <w:rsid w:val="00B233CC"/>
    <w:rPr>
      <w:rFonts w:cs="Times New Roman"/>
      <w:sz w:val="16"/>
      <w:szCs w:val="16"/>
    </w:rPr>
  </w:style>
  <w:style w:type="paragraph" w:styleId="CommentText">
    <w:name w:val="annotation text"/>
    <w:basedOn w:val="Normal"/>
    <w:link w:val="CommentTextChar"/>
    <w:rsid w:val="00B233CC"/>
    <w:rPr>
      <w:sz w:val="20"/>
    </w:rPr>
  </w:style>
  <w:style w:type="character" w:customStyle="1" w:styleId="CommentTextChar">
    <w:name w:val="Comment Text Char"/>
    <w:link w:val="CommentText"/>
    <w:locked/>
    <w:rsid w:val="00B233CC"/>
    <w:rPr>
      <w:lang w:val="en-US" w:eastAsia="en-US" w:bidi="ar-SA"/>
    </w:rPr>
  </w:style>
  <w:style w:type="paragraph" w:customStyle="1" w:styleId="Style1">
    <w:name w:val="Style 1"/>
    <w:rsid w:val="00B233CC"/>
    <w:pPr>
      <w:widowControl w:val="0"/>
      <w:autoSpaceDE w:val="0"/>
      <w:autoSpaceDN w:val="0"/>
      <w:adjustRightInd w:val="0"/>
    </w:pPr>
  </w:style>
  <w:style w:type="paragraph" w:styleId="BalloonText">
    <w:name w:val="Balloon Text"/>
    <w:basedOn w:val="Normal"/>
    <w:semiHidden/>
    <w:rsid w:val="00B233CC"/>
    <w:rPr>
      <w:rFonts w:ascii="Tahoma" w:hAnsi="Tahoma" w:cs="Tahoma"/>
      <w:sz w:val="16"/>
      <w:szCs w:val="16"/>
    </w:rPr>
  </w:style>
  <w:style w:type="paragraph" w:styleId="CommentSubject">
    <w:name w:val="annotation subject"/>
    <w:basedOn w:val="CommentText"/>
    <w:next w:val="CommentText"/>
    <w:semiHidden/>
    <w:rsid w:val="00C06658"/>
    <w:rPr>
      <w:b/>
      <w:bCs/>
    </w:rPr>
  </w:style>
  <w:style w:type="character" w:customStyle="1" w:styleId="term1">
    <w:name w:val="term1"/>
    <w:rsid w:val="00BB275C"/>
    <w:rPr>
      <w:b/>
      <w:bCs/>
    </w:rPr>
  </w:style>
  <w:style w:type="character" w:styleId="Hyperlink">
    <w:name w:val="Hyperlink"/>
    <w:rsid w:val="00F02C12"/>
    <w:rPr>
      <w:strike w:val="0"/>
      <w:dstrike w:val="0"/>
      <w:color w:val="004B91"/>
      <w:u w:val="none"/>
      <w:effect w:val="none"/>
    </w:rPr>
  </w:style>
  <w:style w:type="character" w:customStyle="1" w:styleId="term">
    <w:name w:val="term"/>
    <w:basedOn w:val="DefaultParagraphFont"/>
    <w:rsid w:val="002156F4"/>
  </w:style>
  <w:style w:type="paragraph" w:styleId="EndnoteText">
    <w:name w:val="endnote text"/>
    <w:basedOn w:val="Normal"/>
    <w:link w:val="EndnoteTextChar"/>
    <w:rsid w:val="00A503EF"/>
    <w:rPr>
      <w:sz w:val="20"/>
    </w:rPr>
  </w:style>
  <w:style w:type="character" w:customStyle="1" w:styleId="EndnoteTextChar">
    <w:name w:val="Endnote Text Char"/>
    <w:basedOn w:val="DefaultParagraphFont"/>
    <w:link w:val="EndnoteText"/>
    <w:rsid w:val="00A503EF"/>
  </w:style>
  <w:style w:type="character" w:styleId="EndnoteReference">
    <w:name w:val="endnote reference"/>
    <w:rsid w:val="00A503EF"/>
    <w:rPr>
      <w:vertAlign w:val="superscript"/>
    </w:rPr>
  </w:style>
  <w:style w:type="paragraph" w:styleId="Footer">
    <w:name w:val="footer"/>
    <w:basedOn w:val="Normal"/>
    <w:link w:val="FooterChar"/>
    <w:rsid w:val="003044AC"/>
    <w:pPr>
      <w:tabs>
        <w:tab w:val="center" w:pos="4680"/>
        <w:tab w:val="right" w:pos="9360"/>
      </w:tabs>
    </w:pPr>
  </w:style>
  <w:style w:type="character" w:customStyle="1" w:styleId="FooterChar">
    <w:name w:val="Footer Char"/>
    <w:link w:val="Footer"/>
    <w:rsid w:val="003044AC"/>
    <w:rPr>
      <w:sz w:val="24"/>
    </w:rPr>
  </w:style>
  <w:style w:type="character" w:styleId="UnresolvedMention">
    <w:name w:val="Unresolved Mention"/>
    <w:uiPriority w:val="47"/>
    <w:rsid w:val="00304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httc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F802-021E-0D46-950A-E3CE6FB5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State of Connecticut-OOC</Company>
  <LinksUpToDate>false</LinksUpToDate>
  <CharactersWithSpaces>14281</CharactersWithSpaces>
  <SharedDoc>false</SharedDoc>
  <HLinks>
    <vt:vector size="6" baseType="variant">
      <vt:variant>
        <vt:i4>4325466</vt:i4>
      </vt:variant>
      <vt:variant>
        <vt:i4>0</vt:i4>
      </vt:variant>
      <vt:variant>
        <vt:i4>0</vt:i4>
      </vt:variant>
      <vt:variant>
        <vt:i4>5</vt:i4>
      </vt:variant>
      <vt:variant>
        <vt:lpwstr>http://www.mhttcnetwork.org/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Miano</dc:creator>
  <cp:keywords/>
  <cp:lastModifiedBy>Vanessa Wronski</cp:lastModifiedBy>
  <cp:revision>2</cp:revision>
  <dcterms:created xsi:type="dcterms:W3CDTF">2019-10-16T13:07:00Z</dcterms:created>
  <dcterms:modified xsi:type="dcterms:W3CDTF">2019-10-16T13:07:00Z</dcterms:modified>
</cp:coreProperties>
</file>