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C4708" w14:textId="2DB0B98E" w:rsidR="00DB75BF" w:rsidRDefault="00991DE2">
      <w:r>
        <w:t xml:space="preserve"> </w:t>
      </w:r>
    </w:p>
    <w:p w14:paraId="5DBD027E" w14:textId="45C4E9F9" w:rsidR="00991DE2" w:rsidRDefault="00991DE2"/>
    <w:p w14:paraId="2E50C196" w14:textId="786E3BDD" w:rsidR="00991DE2" w:rsidRPr="00B60201" w:rsidRDefault="00991DE2" w:rsidP="00991DE2">
      <w:pPr>
        <w:jc w:val="center"/>
        <w:rPr>
          <w:rFonts w:cstheme="minorHAnsi"/>
          <w:b/>
          <w:bCs/>
          <w:sz w:val="26"/>
          <w:szCs w:val="26"/>
        </w:rPr>
      </w:pPr>
      <w:r w:rsidRPr="00B60201">
        <w:rPr>
          <w:rFonts w:cstheme="minorHAnsi"/>
          <w:b/>
          <w:bCs/>
          <w:sz w:val="26"/>
          <w:szCs w:val="26"/>
        </w:rPr>
        <w:t>Resources for Children on the Autism Spectrum During COVID-19</w:t>
      </w:r>
    </w:p>
    <w:p w14:paraId="450C45A4" w14:textId="77777777" w:rsidR="00991DE2" w:rsidRDefault="00991DE2" w:rsidP="00991DE2">
      <w:pPr>
        <w:spacing w:after="60"/>
        <w:jc w:val="both"/>
        <w:rPr>
          <w:rFonts w:ascii="Arial" w:hAnsi="Arial" w:cs="Arial"/>
        </w:rPr>
      </w:pPr>
    </w:p>
    <w:p w14:paraId="593BF71A" w14:textId="6E4B2F94" w:rsidR="00AC3D94" w:rsidRDefault="00991DE2" w:rsidP="00AC3D94">
      <w:pPr>
        <w:spacing w:after="60"/>
        <w:jc w:val="both"/>
        <w:rPr>
          <w:color w:val="222222"/>
        </w:rPr>
      </w:pPr>
      <w:r>
        <w:rPr>
          <w:b/>
          <w:color w:val="222222"/>
        </w:rPr>
        <w:t xml:space="preserve">Autism Speaks | </w:t>
      </w:r>
      <w:hyperlink r:id="rId6" w:history="1">
        <w:r w:rsidRPr="00D20F9B">
          <w:rPr>
            <w:rStyle w:val="Hyperlink"/>
            <w:b/>
          </w:rPr>
          <w:t>www.autismspeaks.org</w:t>
        </w:r>
      </w:hyperlink>
      <w:r>
        <w:rPr>
          <w:b/>
          <w:color w:val="222222"/>
        </w:rPr>
        <w:t xml:space="preserve"> </w:t>
      </w:r>
    </w:p>
    <w:p w14:paraId="556D343B" w14:textId="526D528B" w:rsidR="00AC3D94" w:rsidRPr="00AC3D94" w:rsidRDefault="00AC3D94" w:rsidP="00AC3D94">
      <w:pPr>
        <w:spacing w:after="60"/>
        <w:jc w:val="both"/>
        <w:rPr>
          <w:color w:val="767171" w:themeColor="background2" w:themeShade="80"/>
        </w:rPr>
      </w:pPr>
      <w:r w:rsidRPr="00AC3D94">
        <w:rPr>
          <w:color w:val="767171" w:themeColor="background2" w:themeShade="80"/>
        </w:rPr>
        <w:t xml:space="preserve">Autism Certification Center (ACC) </w:t>
      </w:r>
      <w:r>
        <w:rPr>
          <w:color w:val="767171" w:themeColor="background2" w:themeShade="80"/>
        </w:rPr>
        <w:t xml:space="preserve">and Autism Speaks are teaming up to make 30+ hours of online video learning resources available at no cost for the Autism community. Now through June 1, 2020, </w:t>
      </w:r>
      <w:hyperlink r:id="rId7" w:history="1">
        <w:r w:rsidRPr="00AC3D94">
          <w:rPr>
            <w:rStyle w:val="Hyperlink"/>
            <w:color w:val="023160" w:themeColor="hyperlink" w:themeShade="80"/>
          </w:rPr>
          <w:t>get free access to Evidence-Based Strategies courses with over 30 hours of video-based content.</w:t>
        </w:r>
      </w:hyperlink>
    </w:p>
    <w:p w14:paraId="353CC00E" w14:textId="77777777" w:rsidR="00AC3D94" w:rsidRPr="00AC3D94" w:rsidRDefault="00AC3D94" w:rsidP="00AC3D94">
      <w:pPr>
        <w:spacing w:after="60"/>
        <w:jc w:val="both"/>
        <w:rPr>
          <w:color w:val="222222"/>
        </w:rPr>
      </w:pPr>
    </w:p>
    <w:p w14:paraId="5F4FF492" w14:textId="3A1A8270" w:rsidR="00991DE2" w:rsidRDefault="00AC3D94" w:rsidP="00991DE2">
      <w:pPr>
        <w:jc w:val="both"/>
        <w:rPr>
          <w:b/>
          <w:bCs/>
          <w:highlight w:val="white"/>
        </w:rPr>
      </w:pPr>
      <w:r w:rsidRPr="00AC3D94">
        <w:rPr>
          <w:b/>
          <w:bCs/>
          <w:highlight w:val="white"/>
        </w:rPr>
        <w:t xml:space="preserve">Autism Society </w:t>
      </w:r>
      <w:r>
        <w:rPr>
          <w:b/>
          <w:bCs/>
          <w:highlight w:val="white"/>
        </w:rPr>
        <w:t xml:space="preserve">| </w:t>
      </w:r>
      <w:hyperlink r:id="rId8" w:history="1">
        <w:r w:rsidRPr="00D20F9B">
          <w:rPr>
            <w:rStyle w:val="Hyperlink"/>
            <w:b/>
            <w:bCs/>
            <w:highlight w:val="white"/>
          </w:rPr>
          <w:t>www.autism-society.org</w:t>
        </w:r>
      </w:hyperlink>
      <w:r>
        <w:rPr>
          <w:b/>
          <w:bCs/>
          <w:highlight w:val="white"/>
        </w:rPr>
        <w:t xml:space="preserve"> </w:t>
      </w:r>
    </w:p>
    <w:p w14:paraId="260AD4D0" w14:textId="5749D4F7" w:rsidR="00AC3D94" w:rsidRDefault="00AC3D94" w:rsidP="00991DE2">
      <w:pPr>
        <w:jc w:val="both"/>
        <w:rPr>
          <w:color w:val="767171" w:themeColor="background2" w:themeShade="80"/>
          <w:highlight w:val="white"/>
        </w:rPr>
      </w:pPr>
      <w:r>
        <w:rPr>
          <w:color w:val="767171" w:themeColor="background2" w:themeShade="80"/>
          <w:highlight w:val="white"/>
        </w:rPr>
        <w:t>National Helpline: 1-800-3-AUTISM (1-800-328-8476)</w:t>
      </w:r>
    </w:p>
    <w:p w14:paraId="467BF906" w14:textId="7C12A4EE" w:rsidR="00AC3D94" w:rsidRDefault="00AC3D94" w:rsidP="00991DE2">
      <w:pPr>
        <w:jc w:val="both"/>
        <w:rPr>
          <w:color w:val="767171" w:themeColor="background2" w:themeShade="80"/>
          <w:highlight w:val="white"/>
        </w:rPr>
      </w:pPr>
      <w:r>
        <w:rPr>
          <w:color w:val="767171" w:themeColor="background2" w:themeShade="80"/>
          <w:highlight w:val="white"/>
        </w:rPr>
        <w:t xml:space="preserve">Offers a Facebook live series dedicated to providing relevant COVID-19 information for the </w:t>
      </w:r>
      <w:r w:rsidR="002B0954">
        <w:rPr>
          <w:color w:val="767171" w:themeColor="background2" w:themeShade="80"/>
          <w:highlight w:val="white"/>
        </w:rPr>
        <w:t>a</w:t>
      </w:r>
      <w:bookmarkStart w:id="0" w:name="_GoBack"/>
      <w:bookmarkEnd w:id="0"/>
      <w:r>
        <w:rPr>
          <w:color w:val="767171" w:themeColor="background2" w:themeShade="80"/>
          <w:highlight w:val="white"/>
        </w:rPr>
        <w:t>utism community. Offers a COVID-19 toolkit that addresses issues such as mental health and respite, modifying routines, lifestyle supports, education, and public policy.</w:t>
      </w:r>
    </w:p>
    <w:p w14:paraId="65AA7092" w14:textId="56AD87B9" w:rsidR="00AC3D94" w:rsidRDefault="00AC3D94" w:rsidP="00991DE2">
      <w:pPr>
        <w:jc w:val="both"/>
        <w:rPr>
          <w:color w:val="767171" w:themeColor="background2" w:themeShade="80"/>
          <w:highlight w:val="white"/>
        </w:rPr>
      </w:pPr>
    </w:p>
    <w:p w14:paraId="531E4CBC" w14:textId="77777777" w:rsidR="00AC3D94" w:rsidRDefault="00AC3D94" w:rsidP="00991DE2">
      <w:pPr>
        <w:jc w:val="both"/>
        <w:rPr>
          <w:b/>
          <w:bCs/>
          <w:color w:val="000000" w:themeColor="text1"/>
          <w:highlight w:val="white"/>
        </w:rPr>
      </w:pPr>
      <w:r>
        <w:rPr>
          <w:b/>
          <w:bCs/>
          <w:color w:val="000000" w:themeColor="text1"/>
          <w:highlight w:val="white"/>
        </w:rPr>
        <w:t xml:space="preserve">Brain Power | </w:t>
      </w:r>
      <w:hyperlink r:id="rId9" w:history="1">
        <w:r w:rsidRPr="00D20F9B">
          <w:rPr>
            <w:rStyle w:val="Hyperlink"/>
            <w:b/>
            <w:bCs/>
            <w:highlight w:val="white"/>
          </w:rPr>
          <w:t>www.brain-power.com/families</w:t>
        </w:r>
      </w:hyperlink>
      <w:r>
        <w:rPr>
          <w:b/>
          <w:bCs/>
          <w:color w:val="000000" w:themeColor="text1"/>
          <w:highlight w:val="white"/>
        </w:rPr>
        <w:t xml:space="preserve"> </w:t>
      </w:r>
    </w:p>
    <w:p w14:paraId="5A3CB99E" w14:textId="3BB93C87" w:rsidR="00AC3D94" w:rsidRDefault="00AC3D94" w:rsidP="00991DE2">
      <w:pPr>
        <w:jc w:val="both"/>
        <w:rPr>
          <w:b/>
          <w:bCs/>
          <w:color w:val="000000" w:themeColor="text1"/>
          <w:highlight w:val="white"/>
        </w:rPr>
      </w:pPr>
      <w:r>
        <w:rPr>
          <w:color w:val="767171" w:themeColor="background2" w:themeShade="80"/>
          <w:highlight w:val="white"/>
        </w:rPr>
        <w:t>Teach your children social emotional skills at home with Empowered Brain! Using AR-powered smart glasses, we gamify the learning process to keep your child engaged.</w:t>
      </w:r>
      <w:r>
        <w:rPr>
          <w:b/>
          <w:bCs/>
          <w:color w:val="000000" w:themeColor="text1"/>
          <w:highlight w:val="white"/>
        </w:rPr>
        <w:t xml:space="preserve"> </w:t>
      </w:r>
    </w:p>
    <w:p w14:paraId="4C53D7F8" w14:textId="4791162B" w:rsidR="00AC3D94" w:rsidRDefault="00AC3D94" w:rsidP="00991DE2">
      <w:pPr>
        <w:jc w:val="both"/>
        <w:rPr>
          <w:b/>
          <w:bCs/>
          <w:color w:val="000000" w:themeColor="text1"/>
          <w:highlight w:val="white"/>
        </w:rPr>
      </w:pPr>
    </w:p>
    <w:p w14:paraId="240C37A1" w14:textId="1E090A0E" w:rsidR="00AC3D94" w:rsidRDefault="00AC3D94" w:rsidP="00991DE2">
      <w:pPr>
        <w:jc w:val="both"/>
        <w:rPr>
          <w:b/>
          <w:bCs/>
          <w:color w:val="000000" w:themeColor="text1"/>
          <w:highlight w:val="white"/>
        </w:rPr>
      </w:pPr>
      <w:r>
        <w:rPr>
          <w:b/>
          <w:bCs/>
          <w:color w:val="000000" w:themeColor="text1"/>
          <w:highlight w:val="white"/>
        </w:rPr>
        <w:t xml:space="preserve">National Autism Center at May Institute | </w:t>
      </w:r>
      <w:hyperlink r:id="rId10" w:history="1">
        <w:r w:rsidRPr="00D20F9B">
          <w:rPr>
            <w:rStyle w:val="Hyperlink"/>
            <w:b/>
            <w:bCs/>
            <w:highlight w:val="white"/>
          </w:rPr>
          <w:t>www.nationalautismcenter.org</w:t>
        </w:r>
      </w:hyperlink>
      <w:r>
        <w:rPr>
          <w:b/>
          <w:bCs/>
          <w:color w:val="000000" w:themeColor="text1"/>
          <w:highlight w:val="white"/>
        </w:rPr>
        <w:t xml:space="preserve"> </w:t>
      </w:r>
    </w:p>
    <w:p w14:paraId="34562FEA" w14:textId="519FE2CE" w:rsidR="00D42931" w:rsidRDefault="00AC3D94" w:rsidP="00991DE2">
      <w:pPr>
        <w:jc w:val="both"/>
        <w:rPr>
          <w:color w:val="767171" w:themeColor="background2" w:themeShade="80"/>
          <w:highlight w:val="white"/>
        </w:rPr>
      </w:pPr>
      <w:r>
        <w:rPr>
          <w:color w:val="767171" w:themeColor="background2" w:themeShade="80"/>
          <w:highlight w:val="white"/>
        </w:rPr>
        <w:t xml:space="preserve">The National Autism Center is May Institute’s Center for the Promotion of Evidence-Based Practice. It is a nonprofit organization dedicated to disseminating evidence-based information about the treatment </w:t>
      </w:r>
      <w:r w:rsidR="00D42931">
        <w:rPr>
          <w:color w:val="767171" w:themeColor="background2" w:themeShade="80"/>
          <w:highlight w:val="white"/>
        </w:rPr>
        <w:t xml:space="preserve">of </w:t>
      </w:r>
      <w:r w:rsidR="00393CB8">
        <w:rPr>
          <w:color w:val="767171" w:themeColor="background2" w:themeShade="80"/>
          <w:highlight w:val="white"/>
        </w:rPr>
        <w:t>a</w:t>
      </w:r>
      <w:r w:rsidR="00D42931">
        <w:rPr>
          <w:color w:val="767171" w:themeColor="background2" w:themeShade="80"/>
          <w:highlight w:val="white"/>
        </w:rPr>
        <w:t xml:space="preserve">utism </w:t>
      </w:r>
      <w:r w:rsidR="00393CB8">
        <w:rPr>
          <w:color w:val="767171" w:themeColor="background2" w:themeShade="80"/>
          <w:highlight w:val="white"/>
        </w:rPr>
        <w:t>s</w:t>
      </w:r>
      <w:r w:rsidR="00D42931">
        <w:rPr>
          <w:color w:val="767171" w:themeColor="background2" w:themeShade="80"/>
          <w:highlight w:val="white"/>
        </w:rPr>
        <w:t xml:space="preserve">pectrum </w:t>
      </w:r>
      <w:r w:rsidR="00393CB8">
        <w:rPr>
          <w:color w:val="767171" w:themeColor="background2" w:themeShade="80"/>
          <w:highlight w:val="white"/>
        </w:rPr>
        <w:t>d</w:t>
      </w:r>
      <w:r w:rsidR="00D42931">
        <w:rPr>
          <w:color w:val="767171" w:themeColor="background2" w:themeShade="80"/>
          <w:highlight w:val="white"/>
        </w:rPr>
        <w:t>isorder (ASD), promoting best practices, and offering comprehensive and reliable resources for families, practitioners, and communities. Offers resources for families, educators, and practitioners.</w:t>
      </w:r>
    </w:p>
    <w:p w14:paraId="5F8A3834" w14:textId="77777777" w:rsidR="00D42931" w:rsidRDefault="00D42931" w:rsidP="00991DE2">
      <w:pPr>
        <w:jc w:val="both"/>
        <w:rPr>
          <w:color w:val="767171" w:themeColor="background2" w:themeShade="80"/>
          <w:highlight w:val="white"/>
        </w:rPr>
      </w:pPr>
    </w:p>
    <w:p w14:paraId="5BD37A40" w14:textId="13853636" w:rsidR="00AC3D94" w:rsidRDefault="00D42931" w:rsidP="00991DE2">
      <w:pPr>
        <w:jc w:val="both"/>
        <w:rPr>
          <w:b/>
          <w:bCs/>
          <w:color w:val="000000" w:themeColor="text1"/>
          <w:highlight w:val="white"/>
        </w:rPr>
      </w:pPr>
      <w:r w:rsidRPr="00D42931">
        <w:rPr>
          <w:b/>
          <w:bCs/>
          <w:color w:val="000000" w:themeColor="text1"/>
          <w:highlight w:val="white"/>
        </w:rPr>
        <w:t>America</w:t>
      </w:r>
      <w:r>
        <w:rPr>
          <w:b/>
          <w:bCs/>
          <w:color w:val="000000" w:themeColor="text1"/>
          <w:highlight w:val="white"/>
        </w:rPr>
        <w:t xml:space="preserve">n Speech-Language-Hearing Association | </w:t>
      </w:r>
      <w:hyperlink r:id="rId11" w:history="1">
        <w:r w:rsidRPr="00D20F9B">
          <w:rPr>
            <w:rStyle w:val="Hyperlink"/>
            <w:b/>
            <w:bCs/>
            <w:highlight w:val="white"/>
          </w:rPr>
          <w:t>www.asha.org</w:t>
        </w:r>
      </w:hyperlink>
      <w:r>
        <w:rPr>
          <w:b/>
          <w:bCs/>
          <w:color w:val="000000" w:themeColor="text1"/>
          <w:highlight w:val="white"/>
        </w:rPr>
        <w:t xml:space="preserve"> | </w:t>
      </w:r>
      <w:hyperlink r:id="rId12" w:history="1">
        <w:r w:rsidRPr="00D42931">
          <w:rPr>
            <w:rStyle w:val="Hyperlink"/>
            <w:b/>
            <w:bCs/>
            <w:highlight w:val="white"/>
          </w:rPr>
          <w:t>Additional Resource</w:t>
        </w:r>
      </w:hyperlink>
    </w:p>
    <w:p w14:paraId="239CBA45" w14:textId="3A5EFD54" w:rsidR="00D42931" w:rsidRPr="00D42931" w:rsidRDefault="00D42931" w:rsidP="00991DE2">
      <w:pPr>
        <w:jc w:val="both"/>
        <w:rPr>
          <w:color w:val="767171" w:themeColor="background2" w:themeShade="80"/>
          <w:highlight w:val="white"/>
        </w:rPr>
      </w:pPr>
      <w:r>
        <w:rPr>
          <w:color w:val="767171" w:themeColor="background2" w:themeShade="80"/>
          <w:highlight w:val="white"/>
        </w:rPr>
        <w:t xml:space="preserve">Offers information and resources for parents, educators, and providers. They also offer a Chat with Action Center where you can ask specific questions and obtain more information. Also offers a guide to providers in assisting bilingual individuals on the </w:t>
      </w:r>
      <w:r w:rsidR="00393CB8">
        <w:rPr>
          <w:color w:val="767171" w:themeColor="background2" w:themeShade="80"/>
          <w:highlight w:val="white"/>
        </w:rPr>
        <w:t>a</w:t>
      </w:r>
      <w:r>
        <w:rPr>
          <w:color w:val="767171" w:themeColor="background2" w:themeShade="80"/>
          <w:highlight w:val="white"/>
        </w:rPr>
        <w:t xml:space="preserve">utism spectrum. </w:t>
      </w:r>
    </w:p>
    <w:p w14:paraId="387FA94D" w14:textId="787D6F02" w:rsidR="00991DE2" w:rsidRDefault="00991DE2" w:rsidP="00991DE2">
      <w:pPr>
        <w:rPr>
          <w:rFonts w:ascii="Arial" w:hAnsi="Arial" w:cs="Arial"/>
        </w:rPr>
      </w:pPr>
    </w:p>
    <w:p w14:paraId="7F18A52C" w14:textId="299B8B99" w:rsidR="00D42931" w:rsidRDefault="00D42931" w:rsidP="00991DE2">
      <w:pPr>
        <w:rPr>
          <w:rFonts w:cstheme="minorHAnsi"/>
          <w:b/>
          <w:bCs/>
          <w:color w:val="000000" w:themeColor="text1"/>
        </w:rPr>
      </w:pPr>
      <w:r w:rsidRPr="00D42931">
        <w:rPr>
          <w:rFonts w:cstheme="minorHAnsi"/>
          <w:b/>
          <w:bCs/>
          <w:color w:val="000000" w:themeColor="text1"/>
        </w:rPr>
        <w:t>The Arc-Autism Now</w:t>
      </w:r>
      <w:r>
        <w:rPr>
          <w:rFonts w:cstheme="minorHAnsi"/>
          <w:b/>
          <w:bCs/>
          <w:color w:val="000000" w:themeColor="text1"/>
        </w:rPr>
        <w:t xml:space="preserve"> | </w:t>
      </w:r>
      <w:hyperlink r:id="rId13" w:history="1">
        <w:r w:rsidRPr="00D20F9B">
          <w:rPr>
            <w:rStyle w:val="Hyperlink"/>
            <w:rFonts w:cstheme="minorHAnsi"/>
            <w:b/>
            <w:bCs/>
          </w:rPr>
          <w:t>www.autismnow.org</w:t>
        </w:r>
      </w:hyperlink>
      <w:r>
        <w:rPr>
          <w:rFonts w:cstheme="minorHAnsi"/>
          <w:b/>
          <w:bCs/>
          <w:color w:val="000000" w:themeColor="text1"/>
        </w:rPr>
        <w:t xml:space="preserve"> </w:t>
      </w:r>
    </w:p>
    <w:p w14:paraId="4F473FD4" w14:textId="1B738986" w:rsidR="00D42931" w:rsidRDefault="00D42931" w:rsidP="00991DE2">
      <w:pPr>
        <w:rPr>
          <w:rFonts w:cstheme="minorHAnsi"/>
          <w:color w:val="767171" w:themeColor="background2" w:themeShade="80"/>
        </w:rPr>
      </w:pPr>
      <w:r>
        <w:rPr>
          <w:rFonts w:cstheme="minorHAnsi"/>
          <w:color w:val="767171" w:themeColor="background2" w:themeShade="80"/>
        </w:rPr>
        <w:t xml:space="preserve">The National Autism Resource and Information Center offers dynamic and interactive, highly visible, and effective central points of quality resources and information for individuals with ASD as well as their families and providers. They are also able to help </w:t>
      </w:r>
      <w:r w:rsidR="00393CB8">
        <w:rPr>
          <w:rFonts w:cstheme="minorHAnsi"/>
          <w:color w:val="767171" w:themeColor="background2" w:themeShade="80"/>
        </w:rPr>
        <w:t xml:space="preserve">you </w:t>
      </w:r>
      <w:r>
        <w:rPr>
          <w:rFonts w:cstheme="minorHAnsi"/>
          <w:color w:val="767171" w:themeColor="background2" w:themeShade="80"/>
        </w:rPr>
        <w:t>find assistance in your area.</w:t>
      </w:r>
    </w:p>
    <w:p w14:paraId="07A0F087" w14:textId="4438323A" w:rsidR="00D42931" w:rsidRDefault="00D42931" w:rsidP="00991DE2">
      <w:pPr>
        <w:rPr>
          <w:rFonts w:cstheme="minorHAnsi"/>
          <w:color w:val="767171" w:themeColor="background2" w:themeShade="80"/>
        </w:rPr>
      </w:pPr>
    </w:p>
    <w:p w14:paraId="6E3E899B" w14:textId="12CAC1EE" w:rsidR="00D42931" w:rsidRDefault="00D42931" w:rsidP="00991DE2">
      <w:pPr>
        <w:rPr>
          <w:rFonts w:cstheme="minorHAnsi"/>
          <w:b/>
          <w:bCs/>
          <w:color w:val="000000" w:themeColor="text1"/>
        </w:rPr>
      </w:pPr>
      <w:r>
        <w:rPr>
          <w:rFonts w:cstheme="minorHAnsi"/>
          <w:b/>
          <w:bCs/>
          <w:color w:val="000000" w:themeColor="text1"/>
        </w:rPr>
        <w:t xml:space="preserve">National Autism Association | </w:t>
      </w:r>
      <w:hyperlink r:id="rId14" w:history="1">
        <w:r w:rsidRPr="00D20F9B">
          <w:rPr>
            <w:rStyle w:val="Hyperlink"/>
            <w:rFonts w:cstheme="minorHAnsi"/>
            <w:b/>
            <w:bCs/>
          </w:rPr>
          <w:t>www.nationalautismassociation.org</w:t>
        </w:r>
      </w:hyperlink>
      <w:r>
        <w:rPr>
          <w:rFonts w:cstheme="minorHAnsi"/>
          <w:b/>
          <w:bCs/>
          <w:color w:val="000000" w:themeColor="text1"/>
        </w:rPr>
        <w:t xml:space="preserve"> | 1-877-622-2884</w:t>
      </w:r>
    </w:p>
    <w:p w14:paraId="077E7CBD" w14:textId="4EDAA2F8" w:rsidR="00D42931" w:rsidRDefault="00D42931" w:rsidP="00991DE2">
      <w:pPr>
        <w:rPr>
          <w:rFonts w:cstheme="minorHAnsi"/>
          <w:color w:val="767171" w:themeColor="background2" w:themeShade="80"/>
        </w:rPr>
      </w:pPr>
      <w:r>
        <w:rPr>
          <w:rFonts w:cstheme="minorHAnsi"/>
          <w:color w:val="767171" w:themeColor="background2" w:themeShade="80"/>
        </w:rPr>
        <w:t xml:space="preserve">Offers toolkits and resources to families and teachers; The Big Red Safety Box for families and The Big Red Safety Teacher Toolkit. </w:t>
      </w:r>
      <w:r w:rsidR="00B60201">
        <w:rPr>
          <w:rFonts w:cstheme="minorHAnsi"/>
          <w:color w:val="767171" w:themeColor="background2" w:themeShade="80"/>
        </w:rPr>
        <w:t xml:space="preserve">In addition, their training and educational initiative offers training, webinars, toolkits, one-sheeters and other educational materials at no charge and/or trial. </w:t>
      </w:r>
    </w:p>
    <w:p w14:paraId="34AAE055" w14:textId="1A6CE75C" w:rsidR="00B60201" w:rsidRDefault="00B60201" w:rsidP="00991DE2">
      <w:pPr>
        <w:rPr>
          <w:rFonts w:cstheme="minorHAnsi"/>
          <w:color w:val="767171" w:themeColor="background2" w:themeShade="80"/>
        </w:rPr>
      </w:pPr>
    </w:p>
    <w:p w14:paraId="5EF47D07" w14:textId="0FC3D8AB" w:rsidR="00B60201" w:rsidRDefault="00B60201" w:rsidP="00991DE2">
      <w:pPr>
        <w:rPr>
          <w:rFonts w:cstheme="minorHAnsi"/>
          <w:b/>
          <w:bCs/>
          <w:color w:val="000000" w:themeColor="text1"/>
        </w:rPr>
      </w:pPr>
      <w:r>
        <w:rPr>
          <w:rFonts w:cstheme="minorHAnsi"/>
          <w:b/>
          <w:bCs/>
          <w:color w:val="000000" w:themeColor="text1"/>
        </w:rPr>
        <w:t>Council of Autism Service Provide</w:t>
      </w:r>
      <w:r w:rsidR="00E54F09">
        <w:rPr>
          <w:rFonts w:cstheme="minorHAnsi"/>
          <w:b/>
          <w:bCs/>
          <w:color w:val="000000" w:themeColor="text1"/>
        </w:rPr>
        <w:t xml:space="preserve">rs | </w:t>
      </w:r>
      <w:hyperlink r:id="rId15" w:history="1">
        <w:r w:rsidR="00E54F09" w:rsidRPr="00D20F9B">
          <w:rPr>
            <w:rStyle w:val="Hyperlink"/>
            <w:rFonts w:cstheme="minorHAnsi"/>
            <w:b/>
            <w:bCs/>
          </w:rPr>
          <w:t>www.casproviders.org</w:t>
        </w:r>
      </w:hyperlink>
      <w:r w:rsidR="00E54F09">
        <w:rPr>
          <w:rFonts w:cstheme="minorHAnsi"/>
          <w:b/>
          <w:bCs/>
          <w:color w:val="000000" w:themeColor="text1"/>
        </w:rPr>
        <w:t xml:space="preserve"> </w:t>
      </w:r>
    </w:p>
    <w:p w14:paraId="28C85605" w14:textId="77777777" w:rsidR="00B60201" w:rsidRDefault="00B60201" w:rsidP="00991DE2">
      <w:pPr>
        <w:rPr>
          <w:rFonts w:cstheme="minorHAnsi"/>
          <w:color w:val="767171" w:themeColor="background2" w:themeShade="80"/>
        </w:rPr>
      </w:pPr>
      <w:r>
        <w:rPr>
          <w:rFonts w:cstheme="minorHAnsi"/>
          <w:color w:val="767171" w:themeColor="background2" w:themeShade="80"/>
        </w:rPr>
        <w:t xml:space="preserve">The council holds periodic call-ins for members to share strategies and build community. They are circulating information rapidly regarding telehealth policies to address needs in the community. They have developed a Coronavirus Resource Repository that includes telehealth resources, guidelines from federal regulations, information for employers, providers, and general COVID-19 resources.  They also have a section called State-to-State to assist individuals from various states. During the pandemic, resources are freely available to members and </w:t>
      </w:r>
    </w:p>
    <w:p w14:paraId="61A3C534" w14:textId="2898D1F6" w:rsidR="00B60201" w:rsidRDefault="00B60201" w:rsidP="00991DE2">
      <w:pPr>
        <w:rPr>
          <w:rFonts w:cstheme="minorHAnsi"/>
          <w:color w:val="767171" w:themeColor="background2" w:themeShade="80"/>
        </w:rPr>
      </w:pPr>
      <w:r>
        <w:rPr>
          <w:rFonts w:cstheme="minorHAnsi"/>
          <w:color w:val="767171" w:themeColor="background2" w:themeShade="80"/>
        </w:rPr>
        <w:t xml:space="preserve">non-members alike. </w:t>
      </w:r>
    </w:p>
    <w:p w14:paraId="09BBA389" w14:textId="7E7D7816" w:rsidR="00B60201" w:rsidRDefault="00B60201" w:rsidP="00991DE2">
      <w:pPr>
        <w:rPr>
          <w:rFonts w:cstheme="minorHAnsi"/>
          <w:color w:val="767171" w:themeColor="background2" w:themeShade="80"/>
        </w:rPr>
      </w:pPr>
    </w:p>
    <w:p w14:paraId="2E74E279" w14:textId="49ED6D05" w:rsidR="00B60201" w:rsidRDefault="00B60201" w:rsidP="00991DE2">
      <w:pPr>
        <w:rPr>
          <w:rFonts w:cstheme="minorHAnsi"/>
          <w:b/>
          <w:bCs/>
          <w:color w:val="000000" w:themeColor="text1"/>
        </w:rPr>
      </w:pPr>
      <w:r>
        <w:rPr>
          <w:rFonts w:cstheme="minorHAnsi"/>
          <w:b/>
          <w:bCs/>
          <w:color w:val="000000" w:themeColor="text1"/>
        </w:rPr>
        <w:t xml:space="preserve">Milestones Autism Resources | </w:t>
      </w:r>
      <w:hyperlink r:id="rId16" w:history="1">
        <w:r w:rsidRPr="00D20F9B">
          <w:rPr>
            <w:rStyle w:val="Hyperlink"/>
            <w:rFonts w:cstheme="minorHAnsi"/>
            <w:b/>
            <w:bCs/>
          </w:rPr>
          <w:t>www.milestones.org</w:t>
        </w:r>
      </w:hyperlink>
      <w:r>
        <w:rPr>
          <w:rFonts w:cstheme="minorHAnsi"/>
          <w:b/>
          <w:bCs/>
          <w:color w:val="000000" w:themeColor="text1"/>
        </w:rPr>
        <w:t xml:space="preserve"> </w:t>
      </w:r>
    </w:p>
    <w:p w14:paraId="347C40E5" w14:textId="5073B6A8" w:rsidR="00B60201" w:rsidRDefault="00B60201" w:rsidP="00991DE2">
      <w:pPr>
        <w:rPr>
          <w:rFonts w:cstheme="minorHAnsi"/>
          <w:color w:val="767171" w:themeColor="background2" w:themeShade="80"/>
        </w:rPr>
      </w:pPr>
      <w:r>
        <w:rPr>
          <w:rFonts w:cstheme="minorHAnsi"/>
          <w:color w:val="767171" w:themeColor="background2" w:themeShade="80"/>
        </w:rPr>
        <w:t>Provides support, evidence-based methods, and coaching for families and professionals to help individuals with autism reach their unique potential. They offer toolkits to assist with challenging behaviors, homework, legal resources, mental health, post-secondary college tips, travel, school and after-school activities.</w:t>
      </w:r>
    </w:p>
    <w:p w14:paraId="02332C4B" w14:textId="0036E3E2" w:rsidR="00B60201" w:rsidRDefault="00B60201" w:rsidP="00991DE2">
      <w:pPr>
        <w:rPr>
          <w:rFonts w:cstheme="minorHAnsi"/>
          <w:color w:val="767171" w:themeColor="background2" w:themeShade="80"/>
        </w:rPr>
      </w:pPr>
    </w:p>
    <w:p w14:paraId="54D11624" w14:textId="675BDB2E" w:rsidR="00B60201" w:rsidRDefault="00B60201" w:rsidP="00991DE2">
      <w:pPr>
        <w:rPr>
          <w:rFonts w:cstheme="minorHAnsi"/>
          <w:b/>
          <w:bCs/>
          <w:color w:val="000000" w:themeColor="text1"/>
        </w:rPr>
      </w:pPr>
      <w:r>
        <w:rPr>
          <w:rFonts w:cstheme="minorHAnsi"/>
          <w:b/>
          <w:bCs/>
          <w:color w:val="000000" w:themeColor="text1"/>
        </w:rPr>
        <w:t>Ernie ELS for Autism</w:t>
      </w:r>
      <w:r w:rsidR="00E54F09">
        <w:rPr>
          <w:rFonts w:cstheme="minorHAnsi"/>
          <w:b/>
          <w:bCs/>
          <w:color w:val="000000" w:themeColor="text1"/>
        </w:rPr>
        <w:t xml:space="preserve"> | </w:t>
      </w:r>
      <w:hyperlink r:id="rId17" w:history="1">
        <w:r w:rsidR="00E54F09" w:rsidRPr="00D20F9B">
          <w:rPr>
            <w:rStyle w:val="Hyperlink"/>
            <w:rFonts w:cstheme="minorHAnsi"/>
            <w:b/>
            <w:bCs/>
          </w:rPr>
          <w:t>www.elsforautism.org</w:t>
        </w:r>
      </w:hyperlink>
      <w:r w:rsidR="00E54F09">
        <w:rPr>
          <w:rFonts w:cstheme="minorHAnsi"/>
          <w:b/>
          <w:bCs/>
          <w:color w:val="000000" w:themeColor="text1"/>
        </w:rPr>
        <w:t xml:space="preserve">  </w:t>
      </w:r>
    </w:p>
    <w:p w14:paraId="49F4635B" w14:textId="67BD2437" w:rsidR="00E54F09" w:rsidRDefault="00E54F09" w:rsidP="00991DE2">
      <w:pPr>
        <w:rPr>
          <w:rFonts w:cstheme="minorHAnsi"/>
          <w:color w:val="767171" w:themeColor="background2" w:themeShade="80"/>
        </w:rPr>
      </w:pPr>
      <w:r>
        <w:rPr>
          <w:rFonts w:cstheme="minorHAnsi"/>
          <w:color w:val="767171" w:themeColor="background2" w:themeShade="80"/>
        </w:rPr>
        <w:t>Offer</w:t>
      </w:r>
      <w:r w:rsidR="00393CB8">
        <w:rPr>
          <w:rFonts w:cstheme="minorHAnsi"/>
          <w:color w:val="767171" w:themeColor="background2" w:themeShade="80"/>
        </w:rPr>
        <w:t>s</w:t>
      </w:r>
      <w:r>
        <w:rPr>
          <w:rFonts w:cstheme="minorHAnsi"/>
          <w:color w:val="767171" w:themeColor="background2" w:themeShade="80"/>
        </w:rPr>
        <w:t xml:space="preserve"> virtual services for clients and families to keep routines and interventions as typical as possible. Some of the services available are virtual programs and telehealth, on demand classes, as well as helpful resources and activities to assist individuals during this time.</w:t>
      </w:r>
    </w:p>
    <w:p w14:paraId="57DB7436" w14:textId="190621BF" w:rsidR="00E54F09" w:rsidRDefault="00E54F09" w:rsidP="00991DE2">
      <w:pPr>
        <w:rPr>
          <w:rFonts w:cstheme="minorHAnsi"/>
          <w:color w:val="767171" w:themeColor="background2" w:themeShade="80"/>
        </w:rPr>
      </w:pPr>
    </w:p>
    <w:p w14:paraId="1B4965F8" w14:textId="1D1234E4" w:rsidR="00E54F09" w:rsidRDefault="00E54F09" w:rsidP="00991DE2">
      <w:pPr>
        <w:rPr>
          <w:rFonts w:cstheme="minorHAnsi"/>
          <w:b/>
          <w:bCs/>
          <w:color w:val="000000" w:themeColor="text1"/>
        </w:rPr>
      </w:pPr>
      <w:r>
        <w:rPr>
          <w:rFonts w:cstheme="minorHAnsi"/>
          <w:b/>
          <w:bCs/>
          <w:color w:val="000000" w:themeColor="text1"/>
        </w:rPr>
        <w:t xml:space="preserve">Hudson Valley Autism Resource Center (NY) | </w:t>
      </w:r>
      <w:hyperlink r:id="rId18" w:history="1">
        <w:r w:rsidRPr="00D20F9B">
          <w:rPr>
            <w:rStyle w:val="Hyperlink"/>
            <w:rFonts w:cstheme="minorHAnsi"/>
            <w:b/>
            <w:bCs/>
          </w:rPr>
          <w:t>www.autismresourcecenter.info</w:t>
        </w:r>
      </w:hyperlink>
      <w:r>
        <w:rPr>
          <w:rFonts w:cstheme="minorHAnsi"/>
          <w:b/>
          <w:bCs/>
          <w:color w:val="000000" w:themeColor="text1"/>
        </w:rPr>
        <w:t xml:space="preserve"> </w:t>
      </w:r>
    </w:p>
    <w:p w14:paraId="5E83DEC6" w14:textId="17E23FE4" w:rsidR="00E54F09" w:rsidRDefault="00E54F09" w:rsidP="00991DE2">
      <w:pPr>
        <w:rPr>
          <w:rFonts w:cstheme="minorHAnsi"/>
          <w:color w:val="767171" w:themeColor="background2" w:themeShade="80"/>
        </w:rPr>
      </w:pPr>
      <w:r>
        <w:rPr>
          <w:rFonts w:cstheme="minorHAnsi"/>
          <w:color w:val="767171" w:themeColor="background2" w:themeShade="80"/>
        </w:rPr>
        <w:t>Provides comprehensive information, evaluation, and advocacy service</w:t>
      </w:r>
      <w:r w:rsidR="00393CB8">
        <w:rPr>
          <w:rFonts w:cstheme="minorHAnsi"/>
          <w:color w:val="767171" w:themeColor="background2" w:themeShade="80"/>
        </w:rPr>
        <w:t>s</w:t>
      </w:r>
      <w:r>
        <w:rPr>
          <w:rFonts w:cstheme="minorHAnsi"/>
          <w:color w:val="767171" w:themeColor="background2" w:themeShade="80"/>
        </w:rPr>
        <w:t xml:space="preserve"> to individuals with autism, their families, friends, teachers, physicians, health professionals, and concerned members of the Hudson Valley Community. The site has a centralized source of information on resources available to improve the quality of life for individuals with </w:t>
      </w:r>
      <w:r w:rsidR="00393CB8">
        <w:rPr>
          <w:rFonts w:cstheme="minorHAnsi"/>
          <w:color w:val="767171" w:themeColor="background2" w:themeShade="80"/>
        </w:rPr>
        <w:t>a</w:t>
      </w:r>
      <w:r>
        <w:rPr>
          <w:rFonts w:cstheme="minorHAnsi"/>
          <w:color w:val="767171" w:themeColor="background2" w:themeShade="80"/>
        </w:rPr>
        <w:t xml:space="preserve">utism. The site also has resources “Just for Teens.” </w:t>
      </w:r>
    </w:p>
    <w:p w14:paraId="60F1A5D3" w14:textId="31737196" w:rsidR="00E54F09" w:rsidRDefault="00E54F09" w:rsidP="00991DE2">
      <w:pPr>
        <w:rPr>
          <w:rFonts w:cstheme="minorHAnsi"/>
          <w:color w:val="767171" w:themeColor="background2" w:themeShade="80"/>
        </w:rPr>
      </w:pPr>
    </w:p>
    <w:p w14:paraId="34D94A7B" w14:textId="577273E4" w:rsidR="00E54F09" w:rsidRDefault="00E54F09" w:rsidP="00991DE2">
      <w:pPr>
        <w:rPr>
          <w:rFonts w:cstheme="minorHAnsi"/>
          <w:b/>
          <w:bCs/>
          <w:color w:val="000000" w:themeColor="text1"/>
        </w:rPr>
      </w:pPr>
      <w:r>
        <w:rPr>
          <w:rFonts w:cstheme="minorHAnsi"/>
          <w:b/>
          <w:bCs/>
          <w:color w:val="000000" w:themeColor="text1"/>
        </w:rPr>
        <w:t xml:space="preserve">Michigan State University | </w:t>
      </w:r>
      <w:hyperlink r:id="rId19" w:history="1">
        <w:r w:rsidRPr="00E54F09">
          <w:rPr>
            <w:rStyle w:val="Hyperlink"/>
            <w:rFonts w:cstheme="minorHAnsi"/>
            <w:b/>
            <w:bCs/>
          </w:rPr>
          <w:t>News Article</w:t>
        </w:r>
      </w:hyperlink>
    </w:p>
    <w:p w14:paraId="5CD4CBF7" w14:textId="2B586586" w:rsidR="00E54F09" w:rsidRPr="00E54F09" w:rsidRDefault="00E54F09" w:rsidP="00991DE2">
      <w:pPr>
        <w:rPr>
          <w:rFonts w:cstheme="minorHAnsi"/>
          <w:color w:val="767171" w:themeColor="background2" w:themeShade="80"/>
        </w:rPr>
      </w:pPr>
      <w:r>
        <w:rPr>
          <w:rFonts w:cstheme="minorHAnsi"/>
          <w:color w:val="767171" w:themeColor="background2" w:themeShade="80"/>
        </w:rPr>
        <w:t>Provides information regarding how applied behavior analysts can respond to COVID-19. Includes suggestions for how to move forward during this pandemic along with some suggested resources.</w:t>
      </w:r>
    </w:p>
    <w:sectPr w:rsidR="00E54F09" w:rsidRPr="00E54F09" w:rsidSect="00934983">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18AD4" w14:textId="77777777" w:rsidR="00FD670D" w:rsidRDefault="00FD670D" w:rsidP="00991DE2">
      <w:r>
        <w:separator/>
      </w:r>
    </w:p>
  </w:endnote>
  <w:endnote w:type="continuationSeparator" w:id="0">
    <w:p w14:paraId="533C2B3F" w14:textId="77777777" w:rsidR="00FD670D" w:rsidRDefault="00FD670D" w:rsidP="0099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CB1DC" w14:textId="77777777" w:rsidR="00FD670D" w:rsidRDefault="00FD670D" w:rsidP="00991DE2">
      <w:r>
        <w:separator/>
      </w:r>
    </w:p>
  </w:footnote>
  <w:footnote w:type="continuationSeparator" w:id="0">
    <w:p w14:paraId="5C535C47" w14:textId="77777777" w:rsidR="00FD670D" w:rsidRDefault="00FD670D" w:rsidP="00991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4038" w14:textId="42147C18" w:rsidR="00991DE2" w:rsidRDefault="00991DE2" w:rsidP="00991DE2">
    <w:pPr>
      <w:pStyle w:val="Header"/>
      <w:jc w:val="center"/>
    </w:pPr>
    <w:r>
      <w:rPr>
        <w:noProof/>
      </w:rPr>
      <w:drawing>
        <wp:anchor distT="0" distB="0" distL="114300" distR="114300" simplePos="0" relativeHeight="251659264" behindDoc="0" locked="0" layoutInCell="1" allowOverlap="1" wp14:anchorId="3AF6AFF0" wp14:editId="62B51C4B">
          <wp:simplePos x="0" y="0"/>
          <wp:positionH relativeFrom="column">
            <wp:posOffset>-232348</wp:posOffset>
          </wp:positionH>
          <wp:positionV relativeFrom="paragraph">
            <wp:posOffset>0</wp:posOffset>
          </wp:positionV>
          <wp:extent cx="2960557" cy="442502"/>
          <wp:effectExtent l="0" t="0" r="0" b="2540"/>
          <wp:wrapThrough wrapText="bothSides">
            <wp:wrapPolygon edited="0">
              <wp:start x="927" y="0"/>
              <wp:lineTo x="0" y="4345"/>
              <wp:lineTo x="0" y="14897"/>
              <wp:lineTo x="556" y="19862"/>
              <wp:lineTo x="927" y="21103"/>
              <wp:lineTo x="2317" y="21103"/>
              <wp:lineTo x="2687" y="19862"/>
              <wp:lineTo x="21498" y="16759"/>
              <wp:lineTo x="21498" y="5586"/>
              <wp:lineTo x="2317" y="0"/>
              <wp:lineTo x="927" y="0"/>
            </wp:wrapPolygon>
          </wp:wrapThrough>
          <wp:docPr id="4" name="Picture 4" descr="A picture containing indoor, orange, black,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HTTC.NC.2color PMS.png"/>
                  <pic:cNvPicPr/>
                </pic:nvPicPr>
                <pic:blipFill>
                  <a:blip r:embed="rId1">
                    <a:extLst>
                      <a:ext uri="{28A0092B-C50C-407E-A947-70E740481C1C}">
                        <a14:useLocalDpi xmlns:a14="http://schemas.microsoft.com/office/drawing/2010/main" val="0"/>
                      </a:ext>
                    </a:extLst>
                  </a:blip>
                  <a:stretch>
                    <a:fillRect/>
                  </a:stretch>
                </pic:blipFill>
                <pic:spPr>
                  <a:xfrm>
                    <a:off x="0" y="0"/>
                    <a:ext cx="2960557" cy="44250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194FA2C" wp14:editId="532C50A9">
          <wp:simplePos x="0" y="0"/>
          <wp:positionH relativeFrom="column">
            <wp:posOffset>4570542</wp:posOffset>
          </wp:positionH>
          <wp:positionV relativeFrom="paragraph">
            <wp:posOffset>-74930</wp:posOffset>
          </wp:positionV>
          <wp:extent cx="1581150" cy="520700"/>
          <wp:effectExtent l="0" t="0" r="6350" b="0"/>
          <wp:wrapThrough wrapText="bothSides">
            <wp:wrapPolygon edited="0">
              <wp:start x="0" y="0"/>
              <wp:lineTo x="0" y="21073"/>
              <wp:lineTo x="21513" y="21073"/>
              <wp:lineTo x="21513" y="0"/>
              <wp:lineTo x="0" y="0"/>
            </wp:wrapPolygon>
          </wp:wrapThrough>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TC Telehelth Banner_0.jpg"/>
                  <pic:cNvPicPr/>
                </pic:nvPicPr>
                <pic:blipFill rotWithShape="1">
                  <a:blip r:embed="rId2">
                    <a:extLst>
                      <a:ext uri="{28A0092B-C50C-407E-A947-70E740481C1C}">
                        <a14:useLocalDpi xmlns:a14="http://schemas.microsoft.com/office/drawing/2010/main" val="0"/>
                      </a:ext>
                    </a:extLst>
                  </a:blip>
                  <a:srcRect l="16899" t="10089" r="19546" b="13791"/>
                  <a:stretch/>
                </pic:blipFill>
                <pic:spPr bwMode="auto">
                  <a:xfrm>
                    <a:off x="0" y="0"/>
                    <a:ext cx="1581150" cy="52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E2"/>
    <w:rsid w:val="001458E3"/>
    <w:rsid w:val="002B0954"/>
    <w:rsid w:val="00393CB8"/>
    <w:rsid w:val="008D4001"/>
    <w:rsid w:val="00934983"/>
    <w:rsid w:val="00991DE2"/>
    <w:rsid w:val="00AC3D94"/>
    <w:rsid w:val="00B60201"/>
    <w:rsid w:val="00D42931"/>
    <w:rsid w:val="00DB75BF"/>
    <w:rsid w:val="00E54F09"/>
    <w:rsid w:val="00FD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051F3"/>
  <w15:chartTrackingRefBased/>
  <w15:docId w15:val="{53A41A77-4A6A-8945-A7AD-3C4C3B5A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DE2"/>
    <w:pPr>
      <w:tabs>
        <w:tab w:val="center" w:pos="4680"/>
        <w:tab w:val="right" w:pos="9360"/>
      </w:tabs>
    </w:pPr>
  </w:style>
  <w:style w:type="character" w:customStyle="1" w:styleId="HeaderChar">
    <w:name w:val="Header Char"/>
    <w:basedOn w:val="DefaultParagraphFont"/>
    <w:link w:val="Header"/>
    <w:uiPriority w:val="99"/>
    <w:rsid w:val="00991DE2"/>
  </w:style>
  <w:style w:type="paragraph" w:styleId="Footer">
    <w:name w:val="footer"/>
    <w:basedOn w:val="Normal"/>
    <w:link w:val="FooterChar"/>
    <w:uiPriority w:val="99"/>
    <w:unhideWhenUsed/>
    <w:rsid w:val="00991DE2"/>
    <w:pPr>
      <w:tabs>
        <w:tab w:val="center" w:pos="4680"/>
        <w:tab w:val="right" w:pos="9360"/>
      </w:tabs>
    </w:pPr>
  </w:style>
  <w:style w:type="character" w:customStyle="1" w:styleId="FooterChar">
    <w:name w:val="Footer Char"/>
    <w:basedOn w:val="DefaultParagraphFont"/>
    <w:link w:val="Footer"/>
    <w:uiPriority w:val="99"/>
    <w:rsid w:val="00991DE2"/>
  </w:style>
  <w:style w:type="character" w:styleId="Hyperlink">
    <w:name w:val="Hyperlink"/>
    <w:basedOn w:val="DefaultParagraphFont"/>
    <w:uiPriority w:val="99"/>
    <w:unhideWhenUsed/>
    <w:rsid w:val="00991DE2"/>
    <w:rPr>
      <w:color w:val="0563C1" w:themeColor="hyperlink"/>
      <w:u w:val="single"/>
    </w:rPr>
  </w:style>
  <w:style w:type="character" w:styleId="UnresolvedMention">
    <w:name w:val="Unresolved Mention"/>
    <w:basedOn w:val="DefaultParagraphFont"/>
    <w:uiPriority w:val="99"/>
    <w:semiHidden/>
    <w:unhideWhenUsed/>
    <w:rsid w:val="00991DE2"/>
    <w:rPr>
      <w:color w:val="605E5C"/>
      <w:shd w:val="clear" w:color="auto" w:fill="E1DFDD"/>
    </w:rPr>
  </w:style>
  <w:style w:type="character" w:styleId="FollowedHyperlink">
    <w:name w:val="FollowedHyperlink"/>
    <w:basedOn w:val="DefaultParagraphFont"/>
    <w:uiPriority w:val="99"/>
    <w:semiHidden/>
    <w:unhideWhenUsed/>
    <w:rsid w:val="00E54F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ism-society.org" TargetMode="External"/><Relationship Id="rId13" Type="http://schemas.openxmlformats.org/officeDocument/2006/relationships/hyperlink" Target="http://www.autismnow.org" TargetMode="External"/><Relationship Id="rId18" Type="http://schemas.openxmlformats.org/officeDocument/2006/relationships/hyperlink" Target="http://www.autismresourcecenter.inf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autismcertificationcenter.org/" TargetMode="External"/><Relationship Id="rId12" Type="http://schemas.openxmlformats.org/officeDocument/2006/relationships/hyperlink" Target="https://pubs.asha.org/doi/10.1044/persp3.SIG14.19" TargetMode="External"/><Relationship Id="rId17" Type="http://schemas.openxmlformats.org/officeDocument/2006/relationships/hyperlink" Target="http://www.elsforautism.org" TargetMode="External"/><Relationship Id="rId2" Type="http://schemas.openxmlformats.org/officeDocument/2006/relationships/settings" Target="settings.xml"/><Relationship Id="rId16" Type="http://schemas.openxmlformats.org/officeDocument/2006/relationships/hyperlink" Target="http://www.milestones.org"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autismspeaks.org" TargetMode="External"/><Relationship Id="rId11" Type="http://schemas.openxmlformats.org/officeDocument/2006/relationships/hyperlink" Target="http://www.asha.org" TargetMode="External"/><Relationship Id="rId5" Type="http://schemas.openxmlformats.org/officeDocument/2006/relationships/endnotes" Target="endnotes.xml"/><Relationship Id="rId15" Type="http://schemas.openxmlformats.org/officeDocument/2006/relationships/hyperlink" Target="http://www.casproviders.org" TargetMode="External"/><Relationship Id="rId10" Type="http://schemas.openxmlformats.org/officeDocument/2006/relationships/hyperlink" Target="http://www.nationalautismcenter.org" TargetMode="External"/><Relationship Id="rId19" Type="http://schemas.openxmlformats.org/officeDocument/2006/relationships/hyperlink" Target="https://education.msu.edu/news/2020/how-should-applied-behavior-analysts-respond-to-covid-19/" TargetMode="External"/><Relationship Id="rId4" Type="http://schemas.openxmlformats.org/officeDocument/2006/relationships/footnotes" Target="footnotes.xml"/><Relationship Id="rId9" Type="http://schemas.openxmlformats.org/officeDocument/2006/relationships/hyperlink" Target="http://www.brain-power.com/families" TargetMode="External"/><Relationship Id="rId14" Type="http://schemas.openxmlformats.org/officeDocument/2006/relationships/hyperlink" Target="http://www.nationalautismassociation.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Bell</dc:creator>
  <cp:keywords/>
  <dc:description/>
  <cp:lastModifiedBy>Microsoft Office User</cp:lastModifiedBy>
  <cp:revision>2</cp:revision>
  <dcterms:created xsi:type="dcterms:W3CDTF">2020-05-12T20:16:00Z</dcterms:created>
  <dcterms:modified xsi:type="dcterms:W3CDTF">2020-05-12T20:16:00Z</dcterms:modified>
</cp:coreProperties>
</file>